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DF1F0" w14:textId="0D2F8060" w:rsidR="0024064E" w:rsidRPr="0024064E" w:rsidRDefault="0024064E" w:rsidP="0024064E">
      <w:pPr>
        <w:spacing w:line="360" w:lineRule="auto"/>
        <w:rPr>
          <w:rFonts w:ascii="Arial" w:hAnsi="Arial" w:cs="Arial"/>
          <w:b/>
          <w:bCs/>
        </w:rPr>
      </w:pPr>
      <w:r w:rsidRPr="0024064E">
        <w:rPr>
          <w:rFonts w:ascii="Arial" w:hAnsi="Arial" w:cs="Arial"/>
          <w:b/>
          <w:bCs/>
        </w:rPr>
        <w:t>Załącznik nr</w:t>
      </w:r>
      <w:r w:rsidR="00303006">
        <w:rPr>
          <w:rFonts w:ascii="Arial" w:hAnsi="Arial" w:cs="Arial"/>
          <w:b/>
          <w:bCs/>
        </w:rPr>
        <w:t xml:space="preserve"> 1</w:t>
      </w:r>
      <w:r w:rsidR="00FC46F4">
        <w:rPr>
          <w:rFonts w:ascii="Arial" w:hAnsi="Arial" w:cs="Arial"/>
          <w:b/>
          <w:bCs/>
        </w:rPr>
        <w:t>0</w:t>
      </w:r>
      <w:r w:rsidRPr="0024064E">
        <w:rPr>
          <w:rFonts w:ascii="Arial" w:hAnsi="Arial" w:cs="Arial"/>
          <w:b/>
          <w:bCs/>
        </w:rPr>
        <w:t xml:space="preserve"> do SWZ</w:t>
      </w:r>
    </w:p>
    <w:p w14:paraId="3C976931" w14:textId="77777777" w:rsidR="0024064E" w:rsidRPr="0024064E" w:rsidRDefault="0024064E" w:rsidP="0024064E">
      <w:pPr>
        <w:spacing w:line="360" w:lineRule="auto"/>
        <w:rPr>
          <w:rFonts w:ascii="Arial" w:hAnsi="Arial" w:cs="Arial"/>
          <w:b/>
          <w:bCs/>
        </w:rPr>
      </w:pPr>
    </w:p>
    <w:p w14:paraId="17AB50F3" w14:textId="77777777" w:rsidR="0024064E" w:rsidRPr="0024064E" w:rsidRDefault="0024064E" w:rsidP="0024064E">
      <w:pPr>
        <w:spacing w:line="360" w:lineRule="auto"/>
        <w:rPr>
          <w:rFonts w:ascii="Arial" w:hAnsi="Arial" w:cs="Arial"/>
          <w:b/>
          <w:bCs/>
          <w:sz w:val="28"/>
          <w:szCs w:val="28"/>
        </w:rPr>
      </w:pPr>
      <w:r w:rsidRPr="0024064E">
        <w:rPr>
          <w:rFonts w:ascii="Arial" w:hAnsi="Arial" w:cs="Arial"/>
          <w:b/>
          <w:bCs/>
          <w:sz w:val="28"/>
          <w:szCs w:val="28"/>
        </w:rPr>
        <w:t>Szczegółowy opis przedmiotu zamówienia.</w:t>
      </w:r>
    </w:p>
    <w:p w14:paraId="224D2D15" w14:textId="77777777" w:rsidR="0024064E" w:rsidRPr="0024064E" w:rsidRDefault="0024064E" w:rsidP="0024064E">
      <w:pPr>
        <w:spacing w:line="360" w:lineRule="auto"/>
        <w:rPr>
          <w:rFonts w:ascii="Arial" w:hAnsi="Arial" w:cs="Arial"/>
        </w:rPr>
      </w:pPr>
    </w:p>
    <w:p w14:paraId="26ACC57E" w14:textId="77777777" w:rsidR="0024064E" w:rsidRDefault="0024064E" w:rsidP="0024064E">
      <w:pPr>
        <w:numPr>
          <w:ilvl w:val="0"/>
          <w:numId w:val="4"/>
        </w:numPr>
        <w:pBdr>
          <w:top w:val="nil"/>
          <w:left w:val="nil"/>
          <w:bottom w:val="nil"/>
          <w:right w:val="nil"/>
          <w:between w:val="nil"/>
        </w:pBdr>
        <w:spacing w:line="360" w:lineRule="auto"/>
        <w:ind w:left="284" w:hanging="284"/>
        <w:rPr>
          <w:rFonts w:ascii="Arial" w:hAnsi="Arial" w:cs="Arial"/>
        </w:rPr>
      </w:pPr>
      <w:r w:rsidRPr="0024064E">
        <w:rPr>
          <w:rFonts w:ascii="Arial" w:hAnsi="Arial" w:cs="Arial"/>
        </w:rPr>
        <w:t>Przedmiotem zamówienia jest świadczenie przez Wykonawcę usług przewozowych w zakresie publicznego transportu zbiorowego na terenie Gminy Podegrodzie, na liniach P1–P5 określonych w niniejszym OPZ.</w:t>
      </w:r>
    </w:p>
    <w:p w14:paraId="0D8AC5E8" w14:textId="77777777" w:rsidR="0024064E" w:rsidRDefault="0024064E" w:rsidP="0024064E">
      <w:pPr>
        <w:pBdr>
          <w:top w:val="nil"/>
          <w:left w:val="nil"/>
          <w:bottom w:val="nil"/>
          <w:right w:val="nil"/>
          <w:between w:val="nil"/>
        </w:pBdr>
        <w:spacing w:line="360" w:lineRule="auto"/>
        <w:ind w:left="284"/>
        <w:rPr>
          <w:rFonts w:ascii="Arial" w:hAnsi="Arial" w:cs="Arial"/>
        </w:rPr>
      </w:pPr>
      <w:r w:rsidRPr="0024064E">
        <w:rPr>
          <w:rFonts w:ascii="Arial" w:hAnsi="Arial" w:cs="Arial"/>
        </w:rPr>
        <w:t>Usługi przewozowe będą realizowane przy użyciu autobusów elektrycznych zakupionych w ramach dofinansowania z Krajowego Planu Odbudowy i Zwiększania Odporności (KPO), przeznaczonych do realizacji projektu:</w:t>
      </w:r>
    </w:p>
    <w:p w14:paraId="70C4C9F2" w14:textId="77777777" w:rsidR="0024064E" w:rsidRDefault="0024064E" w:rsidP="0024064E">
      <w:pPr>
        <w:pBdr>
          <w:top w:val="nil"/>
          <w:left w:val="nil"/>
          <w:bottom w:val="nil"/>
          <w:right w:val="nil"/>
          <w:between w:val="nil"/>
        </w:pBdr>
        <w:spacing w:line="360" w:lineRule="auto"/>
        <w:ind w:left="284"/>
        <w:rPr>
          <w:rFonts w:ascii="Arial" w:hAnsi="Arial" w:cs="Arial"/>
        </w:rPr>
      </w:pPr>
      <w:r w:rsidRPr="0024064E">
        <w:rPr>
          <w:rFonts w:ascii="Arial" w:hAnsi="Arial" w:cs="Arial"/>
        </w:rPr>
        <w:t>„Zakup zeroemisyjnych autobusów pozamiejskich dla Gminy Podegrodzie” w ramach Inwestycji E1.1.2 Zero i niskoemisyjny transport zbiorowy.</w:t>
      </w:r>
    </w:p>
    <w:p w14:paraId="23B7BDF2" w14:textId="2DC16ECF" w:rsidR="0024064E" w:rsidRPr="0024064E" w:rsidRDefault="0024064E" w:rsidP="0024064E">
      <w:pPr>
        <w:pBdr>
          <w:top w:val="nil"/>
          <w:left w:val="nil"/>
          <w:bottom w:val="nil"/>
          <w:right w:val="nil"/>
          <w:between w:val="nil"/>
        </w:pBdr>
        <w:spacing w:line="360" w:lineRule="auto"/>
        <w:ind w:left="284"/>
        <w:rPr>
          <w:rFonts w:ascii="Arial" w:hAnsi="Arial" w:cs="Arial"/>
        </w:rPr>
      </w:pPr>
      <w:r w:rsidRPr="0024064E">
        <w:rPr>
          <w:rFonts w:ascii="Arial" w:hAnsi="Arial" w:cs="Arial"/>
        </w:rPr>
        <w:t>Autobusy te stanowią tabor przeznaczony do obsługi przewozów w ramach niniejszego zamówienia i muszą być użytkowane zgodnie z wymogami Zamawiającego oraz obowiązującymi przepisami prawa.</w:t>
      </w:r>
    </w:p>
    <w:p w14:paraId="5AFEB2AC" w14:textId="77777777" w:rsidR="0024064E" w:rsidRPr="0024064E" w:rsidRDefault="0024064E" w:rsidP="0024064E">
      <w:pPr>
        <w:numPr>
          <w:ilvl w:val="0"/>
          <w:numId w:val="4"/>
        </w:numPr>
        <w:pBdr>
          <w:top w:val="nil"/>
          <w:left w:val="nil"/>
          <w:bottom w:val="nil"/>
          <w:right w:val="nil"/>
          <w:between w:val="nil"/>
        </w:pBdr>
        <w:spacing w:line="360" w:lineRule="auto"/>
        <w:ind w:left="284" w:hanging="284"/>
        <w:rPr>
          <w:rFonts w:ascii="Arial" w:hAnsi="Arial" w:cs="Arial"/>
        </w:rPr>
      </w:pPr>
      <w:r w:rsidRPr="0024064E">
        <w:rPr>
          <w:rFonts w:ascii="Arial" w:hAnsi="Arial" w:cs="Arial"/>
        </w:rPr>
        <w:t>W ramach świadczenia usługi Wykonawca zobowiązany jest zorganizować sieć komunikacyjną pod nazwą „Komunikacja Podegrodzie”.</w:t>
      </w:r>
    </w:p>
    <w:p w14:paraId="78194E71" w14:textId="77777777" w:rsidR="0024064E" w:rsidRPr="0024064E" w:rsidRDefault="0024064E" w:rsidP="0024064E">
      <w:pPr>
        <w:numPr>
          <w:ilvl w:val="0"/>
          <w:numId w:val="4"/>
        </w:numPr>
        <w:pBdr>
          <w:top w:val="nil"/>
          <w:left w:val="nil"/>
          <w:bottom w:val="nil"/>
          <w:right w:val="nil"/>
          <w:between w:val="nil"/>
        </w:pBdr>
        <w:spacing w:line="360" w:lineRule="auto"/>
        <w:ind w:left="284" w:hanging="284"/>
        <w:rPr>
          <w:rFonts w:ascii="Arial" w:hAnsi="Arial" w:cs="Arial"/>
        </w:rPr>
      </w:pPr>
      <w:r w:rsidRPr="0024064E">
        <w:rPr>
          <w:rFonts w:ascii="Arial" w:hAnsi="Arial" w:cs="Arial"/>
        </w:rPr>
        <w:t>Zamówienie dotyczy części przewozowej organizowanej przez Gminę Podegrodzie jako organizatora publicznego transportu zbiorowego, dofinansowywanej ze środków Funduszu Rozwoju Przewozów Autobusowych o charakterze użyteczności publicznej.</w:t>
      </w:r>
    </w:p>
    <w:p w14:paraId="547C1396" w14:textId="77777777" w:rsidR="009D65C5" w:rsidRPr="00025427" w:rsidRDefault="0024064E" w:rsidP="009D65C5">
      <w:pPr>
        <w:numPr>
          <w:ilvl w:val="0"/>
          <w:numId w:val="4"/>
        </w:numPr>
        <w:pBdr>
          <w:top w:val="nil"/>
          <w:left w:val="nil"/>
          <w:bottom w:val="nil"/>
          <w:right w:val="nil"/>
          <w:between w:val="nil"/>
        </w:pBdr>
        <w:spacing w:line="360" w:lineRule="auto"/>
        <w:ind w:left="284" w:hanging="284"/>
        <w:rPr>
          <w:rFonts w:ascii="Arial" w:hAnsi="Arial" w:cs="Arial"/>
          <w:color w:val="000000" w:themeColor="text1"/>
        </w:rPr>
      </w:pPr>
      <w:r w:rsidRPr="0024064E">
        <w:rPr>
          <w:rFonts w:ascii="Arial" w:hAnsi="Arial" w:cs="Arial"/>
        </w:rPr>
        <w:t xml:space="preserve">Niezależnie od zakresu objętego zamówieniem Wykonawca zobowiązany jest zapewnić takie ukształtowanie oferty przewozowej realizowanej w ramach zamówienia oraz </w:t>
      </w:r>
      <w:proofErr w:type="spellStart"/>
      <w:r w:rsidRPr="0024064E">
        <w:rPr>
          <w:rFonts w:ascii="Arial" w:hAnsi="Arial" w:cs="Arial"/>
        </w:rPr>
        <w:t>skomunikowań</w:t>
      </w:r>
      <w:proofErr w:type="spellEnd"/>
      <w:r w:rsidRPr="0024064E">
        <w:rPr>
          <w:rFonts w:ascii="Arial" w:hAnsi="Arial" w:cs="Arial"/>
        </w:rPr>
        <w:t xml:space="preserve"> </w:t>
      </w:r>
      <w:r w:rsidRPr="00025427">
        <w:rPr>
          <w:rFonts w:ascii="Arial" w:hAnsi="Arial" w:cs="Arial"/>
          <w:color w:val="000000" w:themeColor="text1"/>
        </w:rPr>
        <w:t>uzupełniających, aby pasażerom z terenu Gminy Podegrodzie umożliwić dogodny dojazd do Nowego Sącza, w tym w szczególności przez Chełmiec i Stary Sącz, na zasadach określonych w niniejszym OPZ.</w:t>
      </w:r>
    </w:p>
    <w:p w14:paraId="74C51D5C" w14:textId="370839AF" w:rsidR="009D65C5" w:rsidRPr="00025427" w:rsidRDefault="009D65C5" w:rsidP="009D65C5">
      <w:pPr>
        <w:pBdr>
          <w:top w:val="nil"/>
          <w:left w:val="nil"/>
          <w:bottom w:val="nil"/>
          <w:right w:val="nil"/>
          <w:between w:val="nil"/>
        </w:pBdr>
        <w:spacing w:line="360" w:lineRule="auto"/>
        <w:ind w:left="284"/>
        <w:rPr>
          <w:rFonts w:ascii="Arial" w:hAnsi="Arial" w:cs="Arial"/>
          <w:color w:val="000000" w:themeColor="text1"/>
        </w:rPr>
      </w:pPr>
      <w:r w:rsidRPr="00025427">
        <w:rPr>
          <w:rFonts w:ascii="Arial" w:eastAsia="Calibri" w:hAnsi="Arial" w:cs="Arial"/>
          <w:color w:val="000000" w:themeColor="text1"/>
        </w:rPr>
        <w:t>Zapewnienie polityki biletowej zachęcającej do korzystania z transportu zbiorowego (wzajemne honorowanie biletów lub wspólna oferta taryfowa ze wszystkimi organizatorami publicznego transportu zbiorowego funkcjonującymi na obszarze, który obsługiwany będzie przez udostępniony w ramach przedsięwzięcia tabor.</w:t>
      </w:r>
    </w:p>
    <w:p w14:paraId="677C6E6A" w14:textId="77777777" w:rsidR="0024064E" w:rsidRDefault="0024064E" w:rsidP="0024064E">
      <w:pPr>
        <w:numPr>
          <w:ilvl w:val="0"/>
          <w:numId w:val="4"/>
        </w:numPr>
        <w:pBdr>
          <w:top w:val="nil"/>
          <w:left w:val="nil"/>
          <w:bottom w:val="nil"/>
          <w:right w:val="nil"/>
          <w:between w:val="nil"/>
        </w:pBdr>
        <w:spacing w:line="360" w:lineRule="auto"/>
        <w:ind w:left="284" w:hanging="284"/>
        <w:rPr>
          <w:rFonts w:ascii="Arial" w:hAnsi="Arial" w:cs="Arial"/>
        </w:rPr>
      </w:pPr>
      <w:r w:rsidRPr="00025427">
        <w:rPr>
          <w:rFonts w:ascii="Arial" w:hAnsi="Arial" w:cs="Arial"/>
          <w:color w:val="000000" w:themeColor="text1"/>
        </w:rPr>
        <w:t xml:space="preserve">Połączenia wykonywane poza zakresem niniejszego zamówienia, w tym </w:t>
      </w:r>
      <w:r w:rsidRPr="0024064E">
        <w:rPr>
          <w:rFonts w:ascii="Arial" w:hAnsi="Arial" w:cs="Arial"/>
        </w:rPr>
        <w:t xml:space="preserve">w szczególności połączenia niewchodzące do zakresu zamówienia lub uzupełniające realizowane przez Wykonawcę poza zakresem przewozów o charakterze użyteczności publicznej organizowanych przez Gminę Podegrodzie, nie stanowią przedmiotu </w:t>
      </w:r>
      <w:r w:rsidRPr="0024064E">
        <w:rPr>
          <w:rFonts w:ascii="Arial" w:hAnsi="Arial" w:cs="Arial"/>
        </w:rPr>
        <w:lastRenderedPageBreak/>
        <w:t>zamówienia, nie podlegają dopłacie z FRPA oraz pozostają poza finansowaniem i rozliczeniem w ramach niniejszego zamówienia.</w:t>
      </w:r>
    </w:p>
    <w:p w14:paraId="213D27D4" w14:textId="77777777" w:rsidR="0024064E" w:rsidRDefault="0024064E" w:rsidP="0024064E">
      <w:pPr>
        <w:numPr>
          <w:ilvl w:val="0"/>
          <w:numId w:val="4"/>
        </w:numPr>
        <w:pBdr>
          <w:top w:val="nil"/>
          <w:left w:val="nil"/>
          <w:bottom w:val="nil"/>
          <w:right w:val="nil"/>
          <w:between w:val="nil"/>
        </w:pBdr>
        <w:spacing w:line="360" w:lineRule="auto"/>
        <w:ind w:left="284" w:hanging="284"/>
        <w:rPr>
          <w:rFonts w:ascii="Arial" w:hAnsi="Arial" w:cs="Arial"/>
        </w:rPr>
      </w:pPr>
      <w:r w:rsidRPr="0024064E">
        <w:rPr>
          <w:rFonts w:ascii="Arial" w:hAnsi="Arial" w:cs="Arial"/>
        </w:rPr>
        <w:t xml:space="preserve">Usługi przewozowe mają być realizowane zgodnie z trasami linii oraz obowiązującymi rozkładami jazdy w dni robocze, soboty, niedziele i święta, w okresie od dnia </w:t>
      </w:r>
      <w:r w:rsidRPr="0024064E">
        <w:rPr>
          <w:rFonts w:ascii="Arial" w:hAnsi="Arial" w:cs="Arial"/>
          <w:b/>
          <w:bCs/>
        </w:rPr>
        <w:t>01 września</w:t>
      </w:r>
      <w:r w:rsidRPr="0024064E">
        <w:rPr>
          <w:rFonts w:ascii="Arial" w:hAnsi="Arial" w:cs="Arial"/>
        </w:rPr>
        <w:t xml:space="preserve"> </w:t>
      </w:r>
      <w:r w:rsidRPr="0024064E">
        <w:rPr>
          <w:rFonts w:ascii="Arial" w:hAnsi="Arial" w:cs="Arial"/>
          <w:b/>
          <w:bCs/>
        </w:rPr>
        <w:t>2026 r. do dnia 31 grudnia 2028 r.</w:t>
      </w:r>
    </w:p>
    <w:p w14:paraId="7098F083" w14:textId="3374C1D7" w:rsidR="0024064E" w:rsidRPr="0024064E" w:rsidRDefault="0024064E" w:rsidP="0024064E">
      <w:pPr>
        <w:numPr>
          <w:ilvl w:val="0"/>
          <w:numId w:val="4"/>
        </w:numPr>
        <w:pBdr>
          <w:top w:val="nil"/>
          <w:left w:val="nil"/>
          <w:bottom w:val="nil"/>
          <w:right w:val="nil"/>
          <w:between w:val="nil"/>
        </w:pBdr>
        <w:spacing w:line="360" w:lineRule="auto"/>
        <w:ind w:left="284" w:hanging="284"/>
        <w:rPr>
          <w:rFonts w:ascii="Arial" w:hAnsi="Arial" w:cs="Arial"/>
        </w:rPr>
      </w:pPr>
      <w:r w:rsidRPr="0024064E">
        <w:rPr>
          <w:rFonts w:ascii="Arial" w:hAnsi="Arial" w:cs="Arial"/>
        </w:rPr>
        <w:t>Numery i trasy linii komunikacyjnych:</w:t>
      </w:r>
    </w:p>
    <w:p w14:paraId="364FD1CB" w14:textId="42867EF3" w:rsidR="0024064E" w:rsidRPr="0024064E" w:rsidRDefault="0024064E" w:rsidP="0024064E">
      <w:pPr>
        <w:spacing w:line="360" w:lineRule="auto"/>
        <w:rPr>
          <w:rFonts w:ascii="Arial" w:hAnsi="Arial" w:cs="Arial"/>
          <w:b/>
          <w:bCs/>
          <w:sz w:val="28"/>
          <w:szCs w:val="28"/>
          <w:u w:val="single"/>
        </w:rPr>
      </w:pPr>
      <w:r w:rsidRPr="0024064E">
        <w:rPr>
          <w:rFonts w:ascii="Arial" w:eastAsia="Times New Roman" w:hAnsi="Arial" w:cs="Arial"/>
          <w:b/>
          <w:bCs/>
          <w:sz w:val="28"/>
          <w:szCs w:val="28"/>
          <w:highlight w:val="white"/>
          <w:u w:val="single"/>
        </w:rPr>
        <w:t xml:space="preserve">Linia komunikacyjna „P1” PODEGRODZIE -OLSZANA PRZEZ OLSZANKĘ. </w:t>
      </w:r>
    </w:p>
    <w:p w14:paraId="2F302A7F" w14:textId="77777777" w:rsidR="0024064E" w:rsidRPr="0024064E" w:rsidRDefault="0024064E" w:rsidP="0024064E">
      <w:pPr>
        <w:spacing w:line="360" w:lineRule="auto"/>
        <w:rPr>
          <w:rFonts w:ascii="Arial" w:hAnsi="Arial" w:cs="Arial"/>
        </w:rPr>
      </w:pPr>
    </w:p>
    <w:p w14:paraId="450B054C" w14:textId="77777777" w:rsidR="0024064E" w:rsidRPr="0024064E" w:rsidRDefault="0024064E" w:rsidP="0024064E">
      <w:pPr>
        <w:pStyle w:val="Akapitzlist"/>
        <w:numPr>
          <w:ilvl w:val="0"/>
          <w:numId w:val="5"/>
        </w:numPr>
        <w:spacing w:line="360" w:lineRule="auto"/>
        <w:ind w:left="284" w:hanging="284"/>
        <w:rPr>
          <w:rFonts w:ascii="Arial" w:hAnsi="Arial" w:cs="Arial"/>
        </w:rPr>
      </w:pPr>
      <w:bookmarkStart w:id="0" w:name="_vqfg0qn26ve4" w:colFirst="0" w:colLast="0"/>
      <w:bookmarkEnd w:id="0"/>
      <w:r w:rsidRPr="0024064E">
        <w:rPr>
          <w:rFonts w:ascii="Arial" w:eastAsia="Times New Roman" w:hAnsi="Arial" w:cs="Arial"/>
          <w:highlight w:val="white"/>
        </w:rPr>
        <w:t xml:space="preserve">„Świadczenie usług przewozowych w ramach gminnych przewozów pasażerskich w publicznym transporcie zbiorowym na terenie Gminy Podegrodzie” na linii komunikacyjnej nr 1 PODEGRODZIE -OLSZANA PRZEZ OLSZANKĘ. </w:t>
      </w:r>
    </w:p>
    <w:p w14:paraId="1C7DC40B" w14:textId="77777777" w:rsidR="0024064E" w:rsidRPr="0024064E" w:rsidRDefault="0024064E" w:rsidP="0024064E">
      <w:pPr>
        <w:pStyle w:val="Akapitzlist"/>
        <w:spacing w:line="360" w:lineRule="auto"/>
        <w:ind w:left="284"/>
        <w:rPr>
          <w:rFonts w:ascii="Arial" w:hAnsi="Arial" w:cs="Arial"/>
        </w:rPr>
      </w:pPr>
    </w:p>
    <w:p w14:paraId="3F1392A2" w14:textId="7501118B" w:rsidR="0024064E" w:rsidRPr="0024064E" w:rsidRDefault="0024064E" w:rsidP="0024064E">
      <w:pPr>
        <w:pStyle w:val="Akapitzlist"/>
        <w:numPr>
          <w:ilvl w:val="0"/>
          <w:numId w:val="5"/>
        </w:numPr>
        <w:spacing w:line="360" w:lineRule="auto"/>
        <w:ind w:left="284" w:hanging="284"/>
        <w:rPr>
          <w:rFonts w:ascii="Arial" w:hAnsi="Arial" w:cs="Arial"/>
        </w:rPr>
      </w:pPr>
      <w:r w:rsidRPr="0024064E">
        <w:rPr>
          <w:rFonts w:ascii="Arial" w:eastAsia="Times New Roman" w:hAnsi="Arial" w:cs="Arial"/>
        </w:rPr>
        <w:t xml:space="preserve"> Przebieg linii komunikacyjnej, o której mowa w punkcie 1:</w:t>
      </w:r>
    </w:p>
    <w:p w14:paraId="6CED194E" w14:textId="77777777" w:rsidR="0024064E" w:rsidRPr="0024064E" w:rsidRDefault="0024064E" w:rsidP="0024064E">
      <w:pPr>
        <w:spacing w:line="360" w:lineRule="auto"/>
        <w:ind w:left="284"/>
        <w:rPr>
          <w:rFonts w:ascii="Arial" w:eastAsia="Times New Roman" w:hAnsi="Arial" w:cs="Arial"/>
        </w:rPr>
      </w:pPr>
      <w:r w:rsidRPr="0024064E">
        <w:rPr>
          <w:rFonts w:ascii="Arial" w:eastAsia="Times New Roman" w:hAnsi="Arial" w:cs="Arial"/>
        </w:rPr>
        <w:t>(rozkład jazdy powinien uwzględnić wszystkie przystanki komunikacyjne)</w:t>
      </w:r>
    </w:p>
    <w:p w14:paraId="5EF0B7FA" w14:textId="77777777" w:rsidR="0024064E" w:rsidRPr="0024064E" w:rsidRDefault="0024064E" w:rsidP="0024064E">
      <w:pPr>
        <w:spacing w:line="360" w:lineRule="auto"/>
        <w:rPr>
          <w:rFonts w:ascii="Arial" w:eastAsia="Times New Roman" w:hAnsi="Arial" w:cs="Arial"/>
        </w:rPr>
      </w:pPr>
    </w:p>
    <w:tbl>
      <w:tblPr>
        <w:tblW w:w="424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0"/>
      </w:tblGrid>
      <w:tr w:rsidR="0024064E" w:rsidRPr="0024064E" w14:paraId="3EE969C2" w14:textId="77777777" w:rsidTr="00865CFB">
        <w:trPr>
          <w:trHeight w:val="330"/>
        </w:trPr>
        <w:tc>
          <w:tcPr>
            <w:tcW w:w="4240" w:type="dxa"/>
            <w:vAlign w:val="bottom"/>
          </w:tcPr>
          <w:p w14:paraId="53CEC85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 POM</w:t>
            </w:r>
          </w:p>
        </w:tc>
      </w:tr>
      <w:tr w:rsidR="0024064E" w:rsidRPr="0024064E" w14:paraId="3F8074FB" w14:textId="77777777" w:rsidTr="00865CFB">
        <w:trPr>
          <w:trHeight w:val="330"/>
        </w:trPr>
        <w:tc>
          <w:tcPr>
            <w:tcW w:w="4240" w:type="dxa"/>
            <w:vAlign w:val="bottom"/>
          </w:tcPr>
          <w:p w14:paraId="1B8B066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w:t>
            </w:r>
          </w:p>
        </w:tc>
      </w:tr>
      <w:tr w:rsidR="0024064E" w:rsidRPr="0024064E" w14:paraId="35A91C94" w14:textId="77777777" w:rsidTr="00865CFB">
        <w:trPr>
          <w:trHeight w:val="330"/>
        </w:trPr>
        <w:tc>
          <w:tcPr>
            <w:tcW w:w="4240" w:type="dxa"/>
            <w:vAlign w:val="bottom"/>
          </w:tcPr>
          <w:p w14:paraId="3E148E6F"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Osiedle</w:t>
            </w:r>
          </w:p>
        </w:tc>
      </w:tr>
      <w:tr w:rsidR="0024064E" w:rsidRPr="0024064E" w14:paraId="098E50A8" w14:textId="77777777" w:rsidTr="00865CFB">
        <w:trPr>
          <w:trHeight w:val="330"/>
        </w:trPr>
        <w:tc>
          <w:tcPr>
            <w:tcW w:w="4240" w:type="dxa"/>
            <w:vAlign w:val="bottom"/>
          </w:tcPr>
          <w:p w14:paraId="33BA34F4"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Skrzyżowanie</w:t>
            </w:r>
          </w:p>
        </w:tc>
      </w:tr>
      <w:tr w:rsidR="0024064E" w:rsidRPr="0024064E" w14:paraId="593FF947" w14:textId="77777777" w:rsidTr="00865CFB">
        <w:trPr>
          <w:trHeight w:val="330"/>
        </w:trPr>
        <w:tc>
          <w:tcPr>
            <w:tcW w:w="4240" w:type="dxa"/>
            <w:vAlign w:val="bottom"/>
          </w:tcPr>
          <w:p w14:paraId="33B8F29B"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Granica</w:t>
            </w:r>
          </w:p>
        </w:tc>
      </w:tr>
      <w:tr w:rsidR="0024064E" w:rsidRPr="0024064E" w14:paraId="042E43D2" w14:textId="77777777" w:rsidTr="00865CFB">
        <w:trPr>
          <w:trHeight w:val="330"/>
        </w:trPr>
        <w:tc>
          <w:tcPr>
            <w:tcW w:w="4240" w:type="dxa"/>
            <w:vAlign w:val="bottom"/>
          </w:tcPr>
          <w:p w14:paraId="064AF1E3"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Olszanka I</w:t>
            </w:r>
          </w:p>
        </w:tc>
      </w:tr>
      <w:tr w:rsidR="0024064E" w:rsidRPr="0024064E" w14:paraId="75BD66BC" w14:textId="77777777" w:rsidTr="00865CFB">
        <w:trPr>
          <w:trHeight w:val="330"/>
        </w:trPr>
        <w:tc>
          <w:tcPr>
            <w:tcW w:w="4240" w:type="dxa"/>
            <w:vAlign w:val="bottom"/>
          </w:tcPr>
          <w:p w14:paraId="7DEC8529"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Olszanka Dolna</w:t>
            </w:r>
          </w:p>
        </w:tc>
      </w:tr>
      <w:tr w:rsidR="0024064E" w:rsidRPr="0024064E" w14:paraId="7310AFBB" w14:textId="77777777" w:rsidTr="00865CFB">
        <w:trPr>
          <w:trHeight w:val="330"/>
        </w:trPr>
        <w:tc>
          <w:tcPr>
            <w:tcW w:w="4240" w:type="dxa"/>
            <w:vAlign w:val="bottom"/>
          </w:tcPr>
          <w:p w14:paraId="7E1B2969"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Olszanka</w:t>
            </w:r>
          </w:p>
        </w:tc>
      </w:tr>
      <w:tr w:rsidR="0024064E" w:rsidRPr="0024064E" w14:paraId="483B3BB5" w14:textId="77777777" w:rsidTr="00865CFB">
        <w:trPr>
          <w:trHeight w:val="330"/>
        </w:trPr>
        <w:tc>
          <w:tcPr>
            <w:tcW w:w="4240" w:type="dxa"/>
            <w:vAlign w:val="bottom"/>
          </w:tcPr>
          <w:p w14:paraId="62328C3F"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Olszanka Szkoła</w:t>
            </w:r>
          </w:p>
        </w:tc>
      </w:tr>
      <w:tr w:rsidR="0024064E" w:rsidRPr="0024064E" w14:paraId="5BA7184C" w14:textId="77777777" w:rsidTr="00865CFB">
        <w:trPr>
          <w:trHeight w:val="330"/>
        </w:trPr>
        <w:tc>
          <w:tcPr>
            <w:tcW w:w="4240" w:type="dxa"/>
            <w:vAlign w:val="bottom"/>
          </w:tcPr>
          <w:p w14:paraId="236E5B08"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Olszana Cmentarz</w:t>
            </w:r>
          </w:p>
        </w:tc>
      </w:tr>
      <w:tr w:rsidR="0024064E" w:rsidRPr="0024064E" w14:paraId="495F51DE" w14:textId="77777777" w:rsidTr="00865CFB">
        <w:trPr>
          <w:trHeight w:val="330"/>
        </w:trPr>
        <w:tc>
          <w:tcPr>
            <w:tcW w:w="4240" w:type="dxa"/>
            <w:vAlign w:val="bottom"/>
          </w:tcPr>
          <w:p w14:paraId="345C0602"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Olszana I</w:t>
            </w:r>
          </w:p>
        </w:tc>
      </w:tr>
      <w:tr w:rsidR="0024064E" w:rsidRPr="0024064E" w14:paraId="3E651BA8" w14:textId="77777777" w:rsidTr="00865CFB">
        <w:trPr>
          <w:trHeight w:val="330"/>
        </w:trPr>
        <w:tc>
          <w:tcPr>
            <w:tcW w:w="4240" w:type="dxa"/>
            <w:vAlign w:val="bottom"/>
          </w:tcPr>
          <w:p w14:paraId="68D4950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Olszana Szkoła</w:t>
            </w:r>
          </w:p>
        </w:tc>
      </w:tr>
      <w:tr w:rsidR="0024064E" w:rsidRPr="0024064E" w14:paraId="663066CA" w14:textId="77777777" w:rsidTr="00865CFB">
        <w:trPr>
          <w:trHeight w:val="330"/>
        </w:trPr>
        <w:tc>
          <w:tcPr>
            <w:tcW w:w="4240" w:type="dxa"/>
            <w:vAlign w:val="bottom"/>
          </w:tcPr>
          <w:p w14:paraId="47E2E322"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Olszana II</w:t>
            </w:r>
          </w:p>
        </w:tc>
      </w:tr>
      <w:tr w:rsidR="0024064E" w:rsidRPr="0024064E" w14:paraId="774214D8" w14:textId="77777777" w:rsidTr="00865CFB">
        <w:trPr>
          <w:trHeight w:val="330"/>
        </w:trPr>
        <w:tc>
          <w:tcPr>
            <w:tcW w:w="4240" w:type="dxa"/>
            <w:vAlign w:val="bottom"/>
          </w:tcPr>
          <w:p w14:paraId="69E4529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Olszana Wolica</w:t>
            </w:r>
          </w:p>
        </w:tc>
      </w:tr>
      <w:tr w:rsidR="0024064E" w:rsidRPr="0024064E" w14:paraId="0AB1FAE6" w14:textId="77777777" w:rsidTr="00865CFB">
        <w:trPr>
          <w:trHeight w:val="330"/>
        </w:trPr>
        <w:tc>
          <w:tcPr>
            <w:tcW w:w="4240" w:type="dxa"/>
            <w:vAlign w:val="bottom"/>
          </w:tcPr>
          <w:p w14:paraId="3D268B12"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Olszana Wolica</w:t>
            </w:r>
          </w:p>
        </w:tc>
      </w:tr>
      <w:tr w:rsidR="0024064E" w:rsidRPr="0024064E" w14:paraId="4BE21916" w14:textId="77777777" w:rsidTr="00865CFB">
        <w:trPr>
          <w:trHeight w:val="330"/>
        </w:trPr>
        <w:tc>
          <w:tcPr>
            <w:tcW w:w="4240" w:type="dxa"/>
            <w:vAlign w:val="bottom"/>
          </w:tcPr>
          <w:p w14:paraId="68F2F65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Olszana II</w:t>
            </w:r>
          </w:p>
        </w:tc>
      </w:tr>
      <w:tr w:rsidR="0024064E" w:rsidRPr="0024064E" w14:paraId="00AA8AB7" w14:textId="77777777" w:rsidTr="00865CFB">
        <w:trPr>
          <w:trHeight w:val="330"/>
        </w:trPr>
        <w:tc>
          <w:tcPr>
            <w:tcW w:w="4240" w:type="dxa"/>
            <w:vAlign w:val="bottom"/>
          </w:tcPr>
          <w:p w14:paraId="3BE94FE3"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Olszana Szkoła</w:t>
            </w:r>
          </w:p>
        </w:tc>
      </w:tr>
      <w:tr w:rsidR="0024064E" w:rsidRPr="0024064E" w14:paraId="5004D2BD" w14:textId="77777777" w:rsidTr="00865CFB">
        <w:trPr>
          <w:trHeight w:val="330"/>
        </w:trPr>
        <w:tc>
          <w:tcPr>
            <w:tcW w:w="4240" w:type="dxa"/>
            <w:vAlign w:val="bottom"/>
          </w:tcPr>
          <w:p w14:paraId="29983A64"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lastRenderedPageBreak/>
              <w:t>Olszana I</w:t>
            </w:r>
          </w:p>
        </w:tc>
      </w:tr>
      <w:tr w:rsidR="0024064E" w:rsidRPr="0024064E" w14:paraId="273A8505" w14:textId="77777777" w:rsidTr="00865CFB">
        <w:trPr>
          <w:trHeight w:val="330"/>
        </w:trPr>
        <w:tc>
          <w:tcPr>
            <w:tcW w:w="4240" w:type="dxa"/>
            <w:vAlign w:val="bottom"/>
          </w:tcPr>
          <w:p w14:paraId="64157BC8"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Olszana Cmentarz</w:t>
            </w:r>
          </w:p>
        </w:tc>
      </w:tr>
      <w:tr w:rsidR="0024064E" w:rsidRPr="0024064E" w14:paraId="2C0D6D74" w14:textId="77777777" w:rsidTr="00865CFB">
        <w:trPr>
          <w:trHeight w:val="330"/>
        </w:trPr>
        <w:tc>
          <w:tcPr>
            <w:tcW w:w="4240" w:type="dxa"/>
            <w:vAlign w:val="bottom"/>
          </w:tcPr>
          <w:p w14:paraId="0B0DD0B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Olszanka Szkoła</w:t>
            </w:r>
          </w:p>
        </w:tc>
      </w:tr>
      <w:tr w:rsidR="0024064E" w:rsidRPr="0024064E" w14:paraId="4019AAB9" w14:textId="77777777" w:rsidTr="00865CFB">
        <w:trPr>
          <w:trHeight w:val="330"/>
        </w:trPr>
        <w:tc>
          <w:tcPr>
            <w:tcW w:w="4240" w:type="dxa"/>
            <w:vAlign w:val="bottom"/>
          </w:tcPr>
          <w:p w14:paraId="1A2CB49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Olszanka</w:t>
            </w:r>
          </w:p>
        </w:tc>
      </w:tr>
      <w:tr w:rsidR="0024064E" w:rsidRPr="0024064E" w14:paraId="1D8B24E9" w14:textId="77777777" w:rsidTr="00865CFB">
        <w:trPr>
          <w:trHeight w:val="330"/>
        </w:trPr>
        <w:tc>
          <w:tcPr>
            <w:tcW w:w="4240" w:type="dxa"/>
            <w:vAlign w:val="bottom"/>
          </w:tcPr>
          <w:p w14:paraId="33B7642F"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Olszanka Dolna</w:t>
            </w:r>
          </w:p>
        </w:tc>
      </w:tr>
      <w:tr w:rsidR="0024064E" w:rsidRPr="0024064E" w14:paraId="564E8DCB" w14:textId="77777777" w:rsidTr="00865CFB">
        <w:trPr>
          <w:trHeight w:val="330"/>
        </w:trPr>
        <w:tc>
          <w:tcPr>
            <w:tcW w:w="4240" w:type="dxa"/>
            <w:vAlign w:val="bottom"/>
          </w:tcPr>
          <w:p w14:paraId="7E13BD3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Olszanka I</w:t>
            </w:r>
          </w:p>
        </w:tc>
      </w:tr>
      <w:tr w:rsidR="0024064E" w:rsidRPr="0024064E" w14:paraId="5B690BF4" w14:textId="77777777" w:rsidTr="00865CFB">
        <w:trPr>
          <w:trHeight w:val="330"/>
        </w:trPr>
        <w:tc>
          <w:tcPr>
            <w:tcW w:w="4240" w:type="dxa"/>
            <w:vAlign w:val="bottom"/>
          </w:tcPr>
          <w:p w14:paraId="1EA2822F"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Obwodnica</w:t>
            </w:r>
          </w:p>
        </w:tc>
      </w:tr>
      <w:tr w:rsidR="0024064E" w:rsidRPr="0024064E" w14:paraId="5E2FEE43" w14:textId="77777777" w:rsidTr="00865CFB">
        <w:trPr>
          <w:trHeight w:val="330"/>
        </w:trPr>
        <w:tc>
          <w:tcPr>
            <w:tcW w:w="4240" w:type="dxa"/>
            <w:vAlign w:val="bottom"/>
          </w:tcPr>
          <w:p w14:paraId="67FC8966"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Skrzyżowanie</w:t>
            </w:r>
          </w:p>
        </w:tc>
      </w:tr>
      <w:tr w:rsidR="0024064E" w:rsidRPr="0024064E" w14:paraId="41E1D962" w14:textId="77777777" w:rsidTr="00865CFB">
        <w:trPr>
          <w:trHeight w:val="330"/>
        </w:trPr>
        <w:tc>
          <w:tcPr>
            <w:tcW w:w="4240" w:type="dxa"/>
            <w:vAlign w:val="bottom"/>
          </w:tcPr>
          <w:p w14:paraId="6FD462DE"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Osiedle</w:t>
            </w:r>
          </w:p>
        </w:tc>
      </w:tr>
      <w:tr w:rsidR="0024064E" w:rsidRPr="0024064E" w14:paraId="664B05C2" w14:textId="77777777" w:rsidTr="00865CFB">
        <w:trPr>
          <w:trHeight w:val="330"/>
        </w:trPr>
        <w:tc>
          <w:tcPr>
            <w:tcW w:w="4240" w:type="dxa"/>
            <w:vAlign w:val="bottom"/>
          </w:tcPr>
          <w:p w14:paraId="105D4C7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w:t>
            </w:r>
          </w:p>
        </w:tc>
      </w:tr>
      <w:tr w:rsidR="0024064E" w:rsidRPr="0024064E" w14:paraId="25602B25" w14:textId="77777777" w:rsidTr="00865CFB">
        <w:trPr>
          <w:trHeight w:val="330"/>
        </w:trPr>
        <w:tc>
          <w:tcPr>
            <w:tcW w:w="4240" w:type="dxa"/>
            <w:vAlign w:val="bottom"/>
          </w:tcPr>
          <w:p w14:paraId="6728DAD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 POM</w:t>
            </w:r>
          </w:p>
        </w:tc>
      </w:tr>
    </w:tbl>
    <w:p w14:paraId="7563F764" w14:textId="77777777" w:rsidR="0024064E" w:rsidRPr="0024064E" w:rsidRDefault="0024064E" w:rsidP="0024064E">
      <w:pPr>
        <w:spacing w:line="360" w:lineRule="auto"/>
        <w:rPr>
          <w:rFonts w:ascii="Arial" w:eastAsia="Times New Roman" w:hAnsi="Arial" w:cs="Arial"/>
        </w:rPr>
      </w:pPr>
    </w:p>
    <w:p w14:paraId="1716A613" w14:textId="713880C2" w:rsidR="0024064E" w:rsidRPr="0024064E" w:rsidRDefault="0024064E" w:rsidP="0024064E">
      <w:pPr>
        <w:pStyle w:val="Akapitzlist"/>
        <w:numPr>
          <w:ilvl w:val="0"/>
          <w:numId w:val="5"/>
        </w:numPr>
        <w:spacing w:line="360" w:lineRule="auto"/>
        <w:ind w:left="284" w:hanging="284"/>
        <w:rPr>
          <w:rFonts w:ascii="Arial" w:eastAsia="Times New Roman" w:hAnsi="Arial" w:cs="Arial"/>
        </w:rPr>
      </w:pPr>
      <w:r w:rsidRPr="0024064E">
        <w:rPr>
          <w:rFonts w:ascii="Arial" w:eastAsia="Times New Roman" w:hAnsi="Arial" w:cs="Arial"/>
        </w:rPr>
        <w:t>Dzienna liczba kursów wynosi:</w:t>
      </w:r>
    </w:p>
    <w:p w14:paraId="5AEDEC5C" w14:textId="7BD69E0B" w:rsidR="0024064E" w:rsidRPr="0024064E" w:rsidRDefault="0024064E" w:rsidP="0024064E">
      <w:pPr>
        <w:pStyle w:val="Akapitzlist"/>
        <w:numPr>
          <w:ilvl w:val="0"/>
          <w:numId w:val="7"/>
        </w:numPr>
        <w:spacing w:line="360" w:lineRule="auto"/>
        <w:ind w:left="567" w:hanging="283"/>
        <w:rPr>
          <w:rFonts w:ascii="Arial" w:eastAsia="Times New Roman" w:hAnsi="Arial" w:cs="Arial"/>
        </w:rPr>
      </w:pPr>
      <w:r w:rsidRPr="0024064E">
        <w:rPr>
          <w:rFonts w:ascii="Arial" w:eastAsia="Times New Roman" w:hAnsi="Arial" w:cs="Arial"/>
        </w:rPr>
        <w:t>w dni powszednie: 15 kursów (w tym min. 11 kursów skomunikowanych z Nowym Sączem)</w:t>
      </w:r>
    </w:p>
    <w:p w14:paraId="74916DDE" w14:textId="46410C11" w:rsidR="0024064E" w:rsidRPr="0024064E" w:rsidRDefault="0024064E" w:rsidP="0024064E">
      <w:pPr>
        <w:pStyle w:val="Akapitzlist"/>
        <w:numPr>
          <w:ilvl w:val="1"/>
          <w:numId w:val="7"/>
        </w:numPr>
        <w:spacing w:line="360" w:lineRule="auto"/>
        <w:ind w:left="567" w:hanging="283"/>
        <w:rPr>
          <w:rFonts w:ascii="Arial" w:hAnsi="Arial" w:cs="Arial"/>
        </w:rPr>
      </w:pPr>
      <w:r w:rsidRPr="0024064E">
        <w:rPr>
          <w:rFonts w:ascii="Arial" w:eastAsia="Times New Roman" w:hAnsi="Arial" w:cs="Arial"/>
        </w:rPr>
        <w:t xml:space="preserve">długość linii wynosi 27 km </w:t>
      </w:r>
    </w:p>
    <w:p w14:paraId="0A30E5CC" w14:textId="04BF434D" w:rsidR="0024064E" w:rsidRPr="0024064E" w:rsidRDefault="0024064E" w:rsidP="0024064E">
      <w:pPr>
        <w:pStyle w:val="Akapitzlist"/>
        <w:numPr>
          <w:ilvl w:val="0"/>
          <w:numId w:val="7"/>
        </w:numPr>
        <w:spacing w:line="360" w:lineRule="auto"/>
        <w:ind w:left="567" w:hanging="283"/>
        <w:rPr>
          <w:rFonts w:ascii="Arial" w:eastAsia="Times New Roman" w:hAnsi="Arial" w:cs="Arial"/>
        </w:rPr>
      </w:pPr>
      <w:r w:rsidRPr="0024064E">
        <w:rPr>
          <w:rFonts w:ascii="Arial" w:eastAsia="Times New Roman" w:hAnsi="Arial" w:cs="Arial"/>
        </w:rPr>
        <w:t>w soboty, niedzielę i święta: 8 kursów (w tym min. 4 kursy skomunikowane z Nowym Sączem)</w:t>
      </w:r>
    </w:p>
    <w:p w14:paraId="10EC783D" w14:textId="1770D8A0" w:rsidR="0024064E" w:rsidRPr="0024064E" w:rsidRDefault="0024064E" w:rsidP="0024064E">
      <w:pPr>
        <w:pStyle w:val="Akapitzlist"/>
        <w:numPr>
          <w:ilvl w:val="0"/>
          <w:numId w:val="9"/>
        </w:numPr>
        <w:spacing w:line="360" w:lineRule="auto"/>
        <w:ind w:left="851" w:hanging="284"/>
        <w:rPr>
          <w:rFonts w:ascii="Arial" w:hAnsi="Arial" w:cs="Arial"/>
        </w:rPr>
      </w:pPr>
      <w:r w:rsidRPr="0024064E">
        <w:rPr>
          <w:rFonts w:ascii="Arial" w:eastAsia="Times New Roman" w:hAnsi="Arial" w:cs="Arial"/>
        </w:rPr>
        <w:t xml:space="preserve">długość linii wynosi 27 km </w:t>
      </w:r>
    </w:p>
    <w:p w14:paraId="5ACD6751" w14:textId="5E3E6A70" w:rsidR="0024064E" w:rsidRPr="0024064E" w:rsidRDefault="0024064E" w:rsidP="0024064E">
      <w:pPr>
        <w:pStyle w:val="Akapitzlist"/>
        <w:numPr>
          <w:ilvl w:val="0"/>
          <w:numId w:val="9"/>
        </w:numPr>
        <w:spacing w:line="360" w:lineRule="auto"/>
        <w:ind w:left="851" w:hanging="284"/>
        <w:rPr>
          <w:rFonts w:ascii="Arial" w:eastAsia="Times New Roman" w:hAnsi="Arial" w:cs="Arial"/>
          <w:highlight w:val="white"/>
        </w:rPr>
      </w:pPr>
      <w:r w:rsidRPr="0024064E">
        <w:rPr>
          <w:rFonts w:ascii="Arial" w:eastAsia="Times New Roman" w:hAnsi="Arial" w:cs="Arial"/>
          <w:b/>
          <w:bCs/>
        </w:rPr>
        <w:t xml:space="preserve">Wykonawca przed podpisaniem umowy przedłoży Zamawiającemu do akceptacji  rozkłady jazdy na w/w linię </w:t>
      </w:r>
      <w:r w:rsidRPr="0024064E">
        <w:rPr>
          <w:rFonts w:ascii="Arial" w:eastAsia="Times New Roman" w:hAnsi="Arial" w:cs="Arial"/>
          <w:b/>
          <w:bCs/>
          <w:highlight w:val="white"/>
        </w:rPr>
        <w:t>komunikacyjną.</w:t>
      </w:r>
      <w:r w:rsidRPr="0024064E">
        <w:rPr>
          <w:rFonts w:ascii="Arial" w:eastAsia="Times New Roman" w:hAnsi="Arial" w:cs="Arial"/>
          <w:highlight w:val="white"/>
        </w:rPr>
        <w:t xml:space="preserve">   </w:t>
      </w:r>
    </w:p>
    <w:p w14:paraId="75A1A0FD" w14:textId="77777777" w:rsidR="0024064E" w:rsidRPr="0024064E" w:rsidRDefault="0024064E" w:rsidP="0024064E">
      <w:pPr>
        <w:spacing w:line="360" w:lineRule="auto"/>
        <w:rPr>
          <w:rFonts w:ascii="Arial" w:eastAsia="Times New Roman" w:hAnsi="Arial" w:cs="Arial"/>
          <w:highlight w:val="white"/>
        </w:rPr>
      </w:pPr>
    </w:p>
    <w:p w14:paraId="54A9FB47" w14:textId="411CBD04" w:rsidR="0024064E" w:rsidRPr="0024064E" w:rsidRDefault="0024064E" w:rsidP="0024064E">
      <w:pPr>
        <w:pStyle w:val="Akapitzlist"/>
        <w:numPr>
          <w:ilvl w:val="0"/>
          <w:numId w:val="11"/>
        </w:numPr>
        <w:spacing w:line="360" w:lineRule="auto"/>
        <w:ind w:left="284" w:hanging="284"/>
        <w:rPr>
          <w:rFonts w:ascii="Arial" w:eastAsia="Times New Roman" w:hAnsi="Arial" w:cs="Arial"/>
        </w:rPr>
      </w:pPr>
      <w:r w:rsidRPr="0024064E">
        <w:rPr>
          <w:rFonts w:ascii="Arial" w:eastAsia="Times New Roman" w:hAnsi="Arial" w:cs="Arial"/>
        </w:rPr>
        <w:t>Wielkość pracy przewozowej określona w wozokilometrach w okresie obowiązywania umowy dla linii komunikacyjnej wynosi:</w:t>
      </w:r>
    </w:p>
    <w:p w14:paraId="1819A5E4" w14:textId="77777777" w:rsidR="0024064E" w:rsidRPr="0024064E" w:rsidRDefault="0024064E" w:rsidP="0024064E">
      <w:pPr>
        <w:spacing w:line="360" w:lineRule="auto"/>
        <w:ind w:firstLine="284"/>
        <w:rPr>
          <w:rFonts w:ascii="Arial" w:eastAsia="Times New Roman" w:hAnsi="Arial" w:cs="Arial"/>
        </w:rPr>
      </w:pPr>
      <w:r w:rsidRPr="0024064E">
        <w:rPr>
          <w:rFonts w:ascii="Arial" w:eastAsia="Times New Roman" w:hAnsi="Arial" w:cs="Arial"/>
        </w:rPr>
        <w:t>W roku 2026  - 42 174,00</w:t>
      </w:r>
    </w:p>
    <w:p w14:paraId="2AFDE02A" w14:textId="77777777" w:rsidR="0024064E" w:rsidRPr="0024064E" w:rsidRDefault="0024064E" w:rsidP="0024064E">
      <w:pPr>
        <w:spacing w:line="360" w:lineRule="auto"/>
        <w:ind w:firstLine="284"/>
        <w:rPr>
          <w:rFonts w:ascii="Arial" w:eastAsia="Times New Roman" w:hAnsi="Arial" w:cs="Arial"/>
        </w:rPr>
      </w:pPr>
      <w:r w:rsidRPr="0024064E">
        <w:rPr>
          <w:rFonts w:ascii="Arial" w:eastAsia="Times New Roman" w:hAnsi="Arial" w:cs="Arial"/>
        </w:rPr>
        <w:t xml:space="preserve">W roku 2027 – 125 766,00 </w:t>
      </w:r>
    </w:p>
    <w:p w14:paraId="688D77E8" w14:textId="77777777" w:rsidR="0024064E" w:rsidRPr="0024064E" w:rsidRDefault="0024064E" w:rsidP="0024064E">
      <w:pPr>
        <w:spacing w:line="360" w:lineRule="auto"/>
        <w:ind w:firstLine="284"/>
        <w:rPr>
          <w:rFonts w:ascii="Arial" w:eastAsia="Times New Roman" w:hAnsi="Arial" w:cs="Arial"/>
          <w:b/>
          <w:bCs/>
        </w:rPr>
      </w:pPr>
      <w:r w:rsidRPr="0024064E">
        <w:rPr>
          <w:rFonts w:ascii="Arial" w:eastAsia="Times New Roman" w:hAnsi="Arial" w:cs="Arial"/>
        </w:rPr>
        <w:t xml:space="preserve">W roku 2028 – 126 414,00 </w:t>
      </w:r>
    </w:p>
    <w:p w14:paraId="163DF885" w14:textId="77777777" w:rsidR="0024064E" w:rsidRPr="0024064E" w:rsidRDefault="0024064E" w:rsidP="0024064E">
      <w:pPr>
        <w:spacing w:line="360" w:lineRule="auto"/>
        <w:rPr>
          <w:rFonts w:ascii="Arial" w:eastAsia="Times New Roman" w:hAnsi="Arial" w:cs="Arial"/>
          <w:b/>
          <w:bCs/>
        </w:rPr>
      </w:pPr>
    </w:p>
    <w:p w14:paraId="6273B5BF" w14:textId="11FBE2E5" w:rsidR="0024064E" w:rsidRPr="0024064E" w:rsidRDefault="0024064E" w:rsidP="0024064E">
      <w:pPr>
        <w:pStyle w:val="Akapitzlist"/>
        <w:numPr>
          <w:ilvl w:val="0"/>
          <w:numId w:val="11"/>
        </w:numPr>
        <w:spacing w:line="360" w:lineRule="auto"/>
        <w:ind w:left="284" w:hanging="284"/>
        <w:rPr>
          <w:rFonts w:ascii="Arial" w:eastAsia="Times New Roman" w:hAnsi="Arial" w:cs="Arial"/>
        </w:rPr>
      </w:pPr>
      <w:r w:rsidRPr="0024064E">
        <w:rPr>
          <w:rFonts w:ascii="Arial" w:eastAsia="Times New Roman" w:hAnsi="Arial" w:cs="Arial"/>
        </w:rPr>
        <w:t>Liczba przejazdów na linii komunikacyjnej w latach 2026-2028:</w:t>
      </w:r>
    </w:p>
    <w:p w14:paraId="534F49B4" w14:textId="77777777" w:rsidR="00423E78" w:rsidRPr="0024064E" w:rsidRDefault="00423E78" w:rsidP="0024064E">
      <w:pPr>
        <w:spacing w:line="360" w:lineRule="auto"/>
        <w:rPr>
          <w:rFonts w:ascii="Arial" w:eastAsia="Times New Roman" w:hAnsi="Arial" w:cs="Arial"/>
          <w:highlight w:val="white"/>
        </w:rPr>
      </w:pP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4"/>
        <w:gridCol w:w="2738"/>
        <w:gridCol w:w="2738"/>
        <w:gridCol w:w="2738"/>
      </w:tblGrid>
      <w:tr w:rsidR="0024064E" w:rsidRPr="0024064E" w14:paraId="242B94BB" w14:textId="77777777" w:rsidTr="00865CFB">
        <w:trPr>
          <w:trHeight w:val="315"/>
        </w:trPr>
        <w:tc>
          <w:tcPr>
            <w:tcW w:w="1494" w:type="dxa"/>
            <w:shd w:val="clear" w:color="auto" w:fill="D9D9D9"/>
            <w:vAlign w:val="bottom"/>
          </w:tcPr>
          <w:p w14:paraId="6576F62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shd w:val="clear" w:color="auto" w:fill="D9D9D9"/>
            <w:vAlign w:val="bottom"/>
          </w:tcPr>
          <w:p w14:paraId="1FCE899E"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2026</w:t>
            </w:r>
          </w:p>
        </w:tc>
        <w:tc>
          <w:tcPr>
            <w:tcW w:w="2738" w:type="dxa"/>
            <w:shd w:val="clear" w:color="auto" w:fill="D9D9D9"/>
            <w:vAlign w:val="bottom"/>
          </w:tcPr>
          <w:p w14:paraId="51823C80"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2027</w:t>
            </w:r>
          </w:p>
        </w:tc>
        <w:tc>
          <w:tcPr>
            <w:tcW w:w="2738" w:type="dxa"/>
            <w:shd w:val="clear" w:color="auto" w:fill="D9D9D9"/>
            <w:vAlign w:val="bottom"/>
          </w:tcPr>
          <w:p w14:paraId="0C57ECFE"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2028</w:t>
            </w:r>
          </w:p>
        </w:tc>
      </w:tr>
      <w:tr w:rsidR="0024064E" w:rsidRPr="0024064E" w14:paraId="0FCB67A3" w14:textId="77777777" w:rsidTr="00865CFB">
        <w:trPr>
          <w:trHeight w:val="600"/>
        </w:trPr>
        <w:tc>
          <w:tcPr>
            <w:tcW w:w="1494" w:type="dxa"/>
            <w:shd w:val="clear" w:color="auto" w:fill="F2F2F2"/>
            <w:vAlign w:val="center"/>
          </w:tcPr>
          <w:p w14:paraId="36F5963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ŁĄCZNIE, W TYM:</w:t>
            </w:r>
          </w:p>
        </w:tc>
        <w:tc>
          <w:tcPr>
            <w:tcW w:w="2738" w:type="dxa"/>
            <w:vAlign w:val="center"/>
          </w:tcPr>
          <w:p w14:paraId="06906C03"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1 562    </w:t>
            </w:r>
          </w:p>
        </w:tc>
        <w:tc>
          <w:tcPr>
            <w:tcW w:w="2738" w:type="dxa"/>
            <w:vAlign w:val="center"/>
          </w:tcPr>
          <w:p w14:paraId="6D8C731F"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4 658    </w:t>
            </w:r>
          </w:p>
        </w:tc>
        <w:tc>
          <w:tcPr>
            <w:tcW w:w="2738" w:type="dxa"/>
            <w:vAlign w:val="center"/>
          </w:tcPr>
          <w:p w14:paraId="402969C4"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4 682    </w:t>
            </w:r>
          </w:p>
        </w:tc>
      </w:tr>
      <w:tr w:rsidR="0024064E" w:rsidRPr="0024064E" w14:paraId="3F4D8D37" w14:textId="77777777" w:rsidTr="00865CFB">
        <w:trPr>
          <w:trHeight w:val="315"/>
        </w:trPr>
        <w:tc>
          <w:tcPr>
            <w:tcW w:w="1494" w:type="dxa"/>
            <w:shd w:val="clear" w:color="auto" w:fill="F2F2F2"/>
            <w:vAlign w:val="bottom"/>
          </w:tcPr>
          <w:p w14:paraId="09538D1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lastRenderedPageBreak/>
              <w:t>styczeń</w:t>
            </w:r>
          </w:p>
        </w:tc>
        <w:tc>
          <w:tcPr>
            <w:tcW w:w="2738" w:type="dxa"/>
            <w:shd w:val="clear" w:color="auto" w:fill="F2F2F2"/>
            <w:vAlign w:val="bottom"/>
          </w:tcPr>
          <w:p w14:paraId="6559748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33D7C3C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373</w:t>
            </w:r>
          </w:p>
        </w:tc>
        <w:tc>
          <w:tcPr>
            <w:tcW w:w="2738" w:type="dxa"/>
            <w:vAlign w:val="bottom"/>
          </w:tcPr>
          <w:p w14:paraId="777E31E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380</w:t>
            </w:r>
          </w:p>
        </w:tc>
      </w:tr>
      <w:tr w:rsidR="0024064E" w:rsidRPr="0024064E" w14:paraId="3BC77DDF" w14:textId="77777777" w:rsidTr="00865CFB">
        <w:trPr>
          <w:trHeight w:val="315"/>
        </w:trPr>
        <w:tc>
          <w:tcPr>
            <w:tcW w:w="1494" w:type="dxa"/>
            <w:shd w:val="clear" w:color="auto" w:fill="F2F2F2"/>
            <w:vAlign w:val="bottom"/>
          </w:tcPr>
          <w:p w14:paraId="1D2F3B3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luty</w:t>
            </w:r>
          </w:p>
        </w:tc>
        <w:tc>
          <w:tcPr>
            <w:tcW w:w="2738" w:type="dxa"/>
            <w:shd w:val="clear" w:color="auto" w:fill="F2F2F2"/>
            <w:vAlign w:val="bottom"/>
          </w:tcPr>
          <w:p w14:paraId="38007F3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061CEB4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364</w:t>
            </w:r>
          </w:p>
        </w:tc>
        <w:tc>
          <w:tcPr>
            <w:tcW w:w="2738" w:type="dxa"/>
            <w:vAlign w:val="bottom"/>
          </w:tcPr>
          <w:p w14:paraId="1E79A54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379</w:t>
            </w:r>
          </w:p>
        </w:tc>
      </w:tr>
      <w:tr w:rsidR="0024064E" w:rsidRPr="0024064E" w14:paraId="75BBDC2F" w14:textId="77777777" w:rsidTr="00865CFB">
        <w:trPr>
          <w:trHeight w:val="315"/>
        </w:trPr>
        <w:tc>
          <w:tcPr>
            <w:tcW w:w="1494" w:type="dxa"/>
            <w:shd w:val="clear" w:color="auto" w:fill="F2F2F2"/>
            <w:vAlign w:val="bottom"/>
          </w:tcPr>
          <w:p w14:paraId="6F34BA5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marzec</w:t>
            </w:r>
          </w:p>
        </w:tc>
        <w:tc>
          <w:tcPr>
            <w:tcW w:w="2738" w:type="dxa"/>
            <w:shd w:val="clear" w:color="auto" w:fill="F2F2F2"/>
            <w:vAlign w:val="bottom"/>
          </w:tcPr>
          <w:p w14:paraId="54DE604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722012D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386</w:t>
            </w:r>
          </w:p>
        </w:tc>
        <w:tc>
          <w:tcPr>
            <w:tcW w:w="2738" w:type="dxa"/>
            <w:vAlign w:val="bottom"/>
          </w:tcPr>
          <w:p w14:paraId="5380229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409</w:t>
            </w:r>
          </w:p>
        </w:tc>
      </w:tr>
      <w:tr w:rsidR="0024064E" w:rsidRPr="0024064E" w14:paraId="5DF958D8" w14:textId="77777777" w:rsidTr="00865CFB">
        <w:trPr>
          <w:trHeight w:val="315"/>
        </w:trPr>
        <w:tc>
          <w:tcPr>
            <w:tcW w:w="1494" w:type="dxa"/>
            <w:shd w:val="clear" w:color="auto" w:fill="F2F2F2"/>
            <w:vAlign w:val="bottom"/>
          </w:tcPr>
          <w:p w14:paraId="42FAF56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kwiecień</w:t>
            </w:r>
          </w:p>
        </w:tc>
        <w:tc>
          <w:tcPr>
            <w:tcW w:w="2738" w:type="dxa"/>
            <w:shd w:val="clear" w:color="auto" w:fill="F2F2F2"/>
            <w:vAlign w:val="bottom"/>
          </w:tcPr>
          <w:p w14:paraId="30A553D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518E871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63E186B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365</w:t>
            </w:r>
          </w:p>
        </w:tc>
      </w:tr>
      <w:tr w:rsidR="0024064E" w:rsidRPr="0024064E" w14:paraId="7A0B0E0D" w14:textId="77777777" w:rsidTr="00865CFB">
        <w:trPr>
          <w:trHeight w:val="315"/>
        </w:trPr>
        <w:tc>
          <w:tcPr>
            <w:tcW w:w="1494" w:type="dxa"/>
            <w:shd w:val="clear" w:color="auto" w:fill="F2F2F2"/>
            <w:vAlign w:val="bottom"/>
          </w:tcPr>
          <w:p w14:paraId="41D22BD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maj</w:t>
            </w:r>
          </w:p>
        </w:tc>
        <w:tc>
          <w:tcPr>
            <w:tcW w:w="2738" w:type="dxa"/>
            <w:shd w:val="clear" w:color="auto" w:fill="F2F2F2"/>
            <w:vAlign w:val="bottom"/>
          </w:tcPr>
          <w:p w14:paraId="36E7A02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6EF6FC7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373</w:t>
            </w:r>
          </w:p>
        </w:tc>
        <w:tc>
          <w:tcPr>
            <w:tcW w:w="2738" w:type="dxa"/>
            <w:vAlign w:val="bottom"/>
          </w:tcPr>
          <w:p w14:paraId="144018F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395</w:t>
            </w:r>
          </w:p>
        </w:tc>
      </w:tr>
      <w:tr w:rsidR="0024064E" w:rsidRPr="0024064E" w14:paraId="23288722" w14:textId="77777777" w:rsidTr="00865CFB">
        <w:trPr>
          <w:trHeight w:val="315"/>
        </w:trPr>
        <w:tc>
          <w:tcPr>
            <w:tcW w:w="1494" w:type="dxa"/>
            <w:shd w:val="clear" w:color="auto" w:fill="F2F2F2"/>
            <w:vAlign w:val="bottom"/>
          </w:tcPr>
          <w:p w14:paraId="152703C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czerwiec</w:t>
            </w:r>
          </w:p>
        </w:tc>
        <w:tc>
          <w:tcPr>
            <w:tcW w:w="2738" w:type="dxa"/>
            <w:shd w:val="clear" w:color="auto" w:fill="F2F2F2"/>
            <w:vAlign w:val="bottom"/>
          </w:tcPr>
          <w:p w14:paraId="14C7E6D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53EFBD3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2F3BC60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r>
      <w:tr w:rsidR="0024064E" w:rsidRPr="0024064E" w14:paraId="0EE51732" w14:textId="77777777" w:rsidTr="00865CFB">
        <w:trPr>
          <w:trHeight w:val="315"/>
        </w:trPr>
        <w:tc>
          <w:tcPr>
            <w:tcW w:w="1494" w:type="dxa"/>
            <w:shd w:val="clear" w:color="auto" w:fill="F2F2F2"/>
            <w:vAlign w:val="bottom"/>
          </w:tcPr>
          <w:p w14:paraId="64D4EA9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lipiec</w:t>
            </w:r>
          </w:p>
        </w:tc>
        <w:tc>
          <w:tcPr>
            <w:tcW w:w="2738" w:type="dxa"/>
            <w:shd w:val="clear" w:color="auto" w:fill="F2F2F2"/>
            <w:vAlign w:val="bottom"/>
          </w:tcPr>
          <w:p w14:paraId="5739328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4854F07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c>
          <w:tcPr>
            <w:tcW w:w="2738" w:type="dxa"/>
            <w:vAlign w:val="bottom"/>
          </w:tcPr>
          <w:p w14:paraId="7D99C34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395</w:t>
            </w:r>
          </w:p>
        </w:tc>
      </w:tr>
      <w:tr w:rsidR="0024064E" w:rsidRPr="0024064E" w14:paraId="5903AEF1" w14:textId="77777777" w:rsidTr="00865CFB">
        <w:trPr>
          <w:trHeight w:val="315"/>
        </w:trPr>
        <w:tc>
          <w:tcPr>
            <w:tcW w:w="1494" w:type="dxa"/>
            <w:shd w:val="clear" w:color="auto" w:fill="F2F2F2"/>
            <w:vAlign w:val="bottom"/>
          </w:tcPr>
          <w:p w14:paraId="05B786A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sierpień</w:t>
            </w:r>
          </w:p>
        </w:tc>
        <w:tc>
          <w:tcPr>
            <w:tcW w:w="2738" w:type="dxa"/>
            <w:shd w:val="clear" w:color="auto" w:fill="F2F2F2"/>
            <w:vAlign w:val="bottom"/>
          </w:tcPr>
          <w:p w14:paraId="6CB54B9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0221F66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c>
          <w:tcPr>
            <w:tcW w:w="2738" w:type="dxa"/>
            <w:vAlign w:val="bottom"/>
          </w:tcPr>
          <w:p w14:paraId="6BF60AA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r>
      <w:tr w:rsidR="0024064E" w:rsidRPr="0024064E" w14:paraId="1AC02C4F" w14:textId="77777777" w:rsidTr="00865CFB">
        <w:trPr>
          <w:trHeight w:val="315"/>
        </w:trPr>
        <w:tc>
          <w:tcPr>
            <w:tcW w:w="1494" w:type="dxa"/>
            <w:shd w:val="clear" w:color="auto" w:fill="F2F2F2"/>
            <w:vAlign w:val="bottom"/>
          </w:tcPr>
          <w:p w14:paraId="7D5B314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wrzesień</w:t>
            </w:r>
          </w:p>
        </w:tc>
        <w:tc>
          <w:tcPr>
            <w:tcW w:w="2738" w:type="dxa"/>
            <w:vAlign w:val="bottom"/>
          </w:tcPr>
          <w:p w14:paraId="2E7EA04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4AD786D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495D48D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387</w:t>
            </w:r>
          </w:p>
        </w:tc>
      </w:tr>
      <w:tr w:rsidR="0024064E" w:rsidRPr="0024064E" w14:paraId="27A7C113" w14:textId="77777777" w:rsidTr="00865CFB">
        <w:trPr>
          <w:trHeight w:val="315"/>
        </w:trPr>
        <w:tc>
          <w:tcPr>
            <w:tcW w:w="1494" w:type="dxa"/>
            <w:shd w:val="clear" w:color="auto" w:fill="F2F2F2"/>
            <w:vAlign w:val="bottom"/>
          </w:tcPr>
          <w:p w14:paraId="5970A21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październik</w:t>
            </w:r>
          </w:p>
        </w:tc>
        <w:tc>
          <w:tcPr>
            <w:tcW w:w="2738" w:type="dxa"/>
            <w:vAlign w:val="bottom"/>
          </w:tcPr>
          <w:p w14:paraId="51086DC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c>
          <w:tcPr>
            <w:tcW w:w="2738" w:type="dxa"/>
            <w:vAlign w:val="bottom"/>
          </w:tcPr>
          <w:p w14:paraId="4B68686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395</w:t>
            </w:r>
          </w:p>
        </w:tc>
        <w:tc>
          <w:tcPr>
            <w:tcW w:w="2738" w:type="dxa"/>
            <w:vAlign w:val="bottom"/>
          </w:tcPr>
          <w:p w14:paraId="7F7ADE1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r>
      <w:tr w:rsidR="0024064E" w:rsidRPr="0024064E" w14:paraId="53AA7DFA" w14:textId="77777777" w:rsidTr="00865CFB">
        <w:trPr>
          <w:trHeight w:val="315"/>
        </w:trPr>
        <w:tc>
          <w:tcPr>
            <w:tcW w:w="1494" w:type="dxa"/>
            <w:shd w:val="clear" w:color="auto" w:fill="F2F2F2"/>
            <w:vAlign w:val="bottom"/>
          </w:tcPr>
          <w:p w14:paraId="69A6B4C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listopad</w:t>
            </w:r>
          </w:p>
        </w:tc>
        <w:tc>
          <w:tcPr>
            <w:tcW w:w="2738" w:type="dxa"/>
            <w:vAlign w:val="bottom"/>
          </w:tcPr>
          <w:p w14:paraId="3B71AC4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380</w:t>
            </w:r>
          </w:p>
        </w:tc>
        <w:tc>
          <w:tcPr>
            <w:tcW w:w="2738" w:type="dxa"/>
            <w:vAlign w:val="bottom"/>
          </w:tcPr>
          <w:p w14:paraId="12EA066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3704F15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387</w:t>
            </w:r>
          </w:p>
        </w:tc>
      </w:tr>
      <w:tr w:rsidR="0024064E" w:rsidRPr="0024064E" w14:paraId="6C7D094D" w14:textId="77777777" w:rsidTr="00865CFB">
        <w:trPr>
          <w:trHeight w:val="315"/>
        </w:trPr>
        <w:tc>
          <w:tcPr>
            <w:tcW w:w="1494" w:type="dxa"/>
            <w:shd w:val="clear" w:color="auto" w:fill="F2F2F2"/>
            <w:vAlign w:val="bottom"/>
          </w:tcPr>
          <w:p w14:paraId="4EAFB99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grudzień</w:t>
            </w:r>
          </w:p>
        </w:tc>
        <w:tc>
          <w:tcPr>
            <w:tcW w:w="2738" w:type="dxa"/>
            <w:vAlign w:val="bottom"/>
          </w:tcPr>
          <w:p w14:paraId="466F7A3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386</w:t>
            </w:r>
          </w:p>
        </w:tc>
        <w:tc>
          <w:tcPr>
            <w:tcW w:w="2738" w:type="dxa"/>
            <w:vAlign w:val="bottom"/>
          </w:tcPr>
          <w:p w14:paraId="3DAFADA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387</w:t>
            </w:r>
          </w:p>
        </w:tc>
        <w:tc>
          <w:tcPr>
            <w:tcW w:w="2738" w:type="dxa"/>
            <w:vAlign w:val="bottom"/>
          </w:tcPr>
          <w:p w14:paraId="17A693B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387</w:t>
            </w:r>
          </w:p>
        </w:tc>
      </w:tr>
    </w:tbl>
    <w:p w14:paraId="13DAAF8F" w14:textId="77777777" w:rsidR="0024064E" w:rsidRPr="0024064E" w:rsidRDefault="0024064E" w:rsidP="0024064E">
      <w:pPr>
        <w:spacing w:line="360" w:lineRule="auto"/>
        <w:rPr>
          <w:rFonts w:ascii="Arial" w:eastAsia="Times New Roman" w:hAnsi="Arial" w:cs="Arial"/>
          <w:highlight w:val="white"/>
        </w:rPr>
      </w:pPr>
    </w:p>
    <w:p w14:paraId="478DB9AB" w14:textId="77777777" w:rsidR="0024064E" w:rsidRPr="0024064E" w:rsidRDefault="0024064E" w:rsidP="0024064E">
      <w:pPr>
        <w:spacing w:line="360" w:lineRule="auto"/>
        <w:rPr>
          <w:rFonts w:ascii="Arial" w:eastAsia="Times New Roman" w:hAnsi="Arial" w:cs="Arial"/>
          <w:highlight w:val="white"/>
        </w:rPr>
      </w:pPr>
    </w:p>
    <w:p w14:paraId="2318C238" w14:textId="6B7A0108" w:rsidR="0024064E" w:rsidRPr="0024064E" w:rsidRDefault="0024064E" w:rsidP="0024064E">
      <w:pPr>
        <w:spacing w:line="360" w:lineRule="auto"/>
        <w:rPr>
          <w:rFonts w:ascii="Arial" w:hAnsi="Arial" w:cs="Arial"/>
          <w:b/>
          <w:bCs/>
          <w:sz w:val="28"/>
          <w:szCs w:val="28"/>
          <w:u w:val="single"/>
        </w:rPr>
      </w:pPr>
      <w:r w:rsidRPr="0024064E">
        <w:rPr>
          <w:rFonts w:ascii="Arial" w:eastAsia="Times New Roman" w:hAnsi="Arial" w:cs="Arial"/>
          <w:b/>
          <w:bCs/>
          <w:sz w:val="28"/>
          <w:szCs w:val="28"/>
          <w:highlight w:val="white"/>
          <w:u w:val="single"/>
        </w:rPr>
        <w:t xml:space="preserve">Linia komunikacyjna „P2” PODRZECZE - MOKRA WIEŚ PRZEZ PODEGRODZIE. </w:t>
      </w:r>
    </w:p>
    <w:p w14:paraId="07DFA3CE" w14:textId="77777777" w:rsidR="0024064E" w:rsidRPr="0024064E" w:rsidRDefault="0024064E" w:rsidP="0024064E">
      <w:pPr>
        <w:spacing w:line="360" w:lineRule="auto"/>
        <w:rPr>
          <w:rFonts w:ascii="Arial" w:hAnsi="Arial" w:cs="Arial"/>
        </w:rPr>
      </w:pPr>
    </w:p>
    <w:p w14:paraId="299BD7ED" w14:textId="56B73F41" w:rsidR="0024064E" w:rsidRPr="0024064E" w:rsidRDefault="0024064E" w:rsidP="0024064E">
      <w:pPr>
        <w:pStyle w:val="Akapitzlist"/>
        <w:numPr>
          <w:ilvl w:val="0"/>
          <w:numId w:val="12"/>
        </w:numPr>
        <w:spacing w:line="360" w:lineRule="auto"/>
        <w:ind w:left="284" w:hanging="284"/>
        <w:rPr>
          <w:rFonts w:ascii="Arial" w:eastAsia="Times New Roman" w:hAnsi="Arial" w:cs="Arial"/>
          <w:highlight w:val="white"/>
        </w:rPr>
      </w:pPr>
      <w:r w:rsidRPr="0024064E">
        <w:rPr>
          <w:rFonts w:ascii="Arial" w:eastAsia="Times New Roman" w:hAnsi="Arial" w:cs="Arial"/>
          <w:highlight w:val="white"/>
        </w:rPr>
        <w:t xml:space="preserve">„Świadczenie usług przewozowych w ramach gminnych przewozów pasażerskich w publicznym transporcie zbiorowym na terenie Gminy Podegrodzie” na linii komunikacyjnej nr 2 PODRZECZE - MOKRA WIEŚ PRZEZ PODEGRODZIE. </w:t>
      </w:r>
    </w:p>
    <w:p w14:paraId="5AB75A84" w14:textId="77777777" w:rsidR="0024064E" w:rsidRPr="0024064E" w:rsidRDefault="0024064E" w:rsidP="0024064E">
      <w:pPr>
        <w:spacing w:line="360" w:lineRule="auto"/>
        <w:ind w:left="284" w:hanging="284"/>
        <w:rPr>
          <w:rFonts w:ascii="Arial" w:eastAsia="Times New Roman" w:hAnsi="Arial" w:cs="Arial"/>
          <w:highlight w:val="white"/>
        </w:rPr>
      </w:pPr>
    </w:p>
    <w:p w14:paraId="4718555E" w14:textId="23D7B1C9" w:rsidR="0024064E" w:rsidRPr="0024064E" w:rsidRDefault="0024064E" w:rsidP="0024064E">
      <w:pPr>
        <w:pStyle w:val="Akapitzlist"/>
        <w:numPr>
          <w:ilvl w:val="0"/>
          <w:numId w:val="12"/>
        </w:numPr>
        <w:spacing w:line="360" w:lineRule="auto"/>
        <w:ind w:left="284" w:hanging="284"/>
        <w:rPr>
          <w:rFonts w:ascii="Arial" w:hAnsi="Arial" w:cs="Arial"/>
        </w:rPr>
      </w:pPr>
      <w:r w:rsidRPr="0024064E">
        <w:rPr>
          <w:rFonts w:ascii="Arial" w:eastAsia="Times New Roman" w:hAnsi="Arial" w:cs="Arial"/>
        </w:rPr>
        <w:t>Przebieg linii komunikacyjnej, o której mowa w punkcie 1:</w:t>
      </w:r>
    </w:p>
    <w:p w14:paraId="0B8FC1B5" w14:textId="77777777" w:rsidR="0024064E" w:rsidRPr="0024064E" w:rsidRDefault="0024064E" w:rsidP="0024064E">
      <w:pPr>
        <w:pStyle w:val="Akapitzlist"/>
        <w:spacing w:line="360" w:lineRule="auto"/>
        <w:ind w:left="284"/>
        <w:rPr>
          <w:rFonts w:ascii="Arial" w:eastAsia="Times New Roman" w:hAnsi="Arial" w:cs="Arial"/>
        </w:rPr>
      </w:pPr>
      <w:r w:rsidRPr="0024064E">
        <w:rPr>
          <w:rFonts w:ascii="Arial" w:eastAsia="Times New Roman" w:hAnsi="Arial" w:cs="Arial"/>
        </w:rPr>
        <w:t>(rozkład jazdy powinien uwzględnić wszystkie przystanki komunikacyjne)</w:t>
      </w:r>
    </w:p>
    <w:p w14:paraId="2506E5F7" w14:textId="77777777" w:rsidR="0024064E" w:rsidRPr="0024064E" w:rsidRDefault="0024064E" w:rsidP="0024064E">
      <w:pPr>
        <w:spacing w:line="360" w:lineRule="auto"/>
        <w:rPr>
          <w:rFonts w:ascii="Arial" w:eastAsia="Times New Roman" w:hAnsi="Arial" w:cs="Arial"/>
        </w:rPr>
      </w:pPr>
    </w:p>
    <w:tbl>
      <w:tblPr>
        <w:tblW w:w="424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0"/>
      </w:tblGrid>
      <w:tr w:rsidR="0024064E" w:rsidRPr="0024064E" w14:paraId="66F90F2D" w14:textId="77777777" w:rsidTr="00865CFB">
        <w:trPr>
          <w:trHeight w:val="330"/>
        </w:trPr>
        <w:tc>
          <w:tcPr>
            <w:tcW w:w="4240" w:type="dxa"/>
            <w:vAlign w:val="bottom"/>
          </w:tcPr>
          <w:p w14:paraId="14B10AD3"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Podrzecze</w:t>
            </w:r>
          </w:p>
        </w:tc>
      </w:tr>
      <w:tr w:rsidR="0024064E" w:rsidRPr="0024064E" w14:paraId="4672EA50" w14:textId="77777777" w:rsidTr="00865CFB">
        <w:trPr>
          <w:trHeight w:val="330"/>
        </w:trPr>
        <w:tc>
          <w:tcPr>
            <w:tcW w:w="4240" w:type="dxa"/>
            <w:vAlign w:val="bottom"/>
          </w:tcPr>
          <w:p w14:paraId="7BC818F8"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 Skrzyżowanie</w:t>
            </w:r>
          </w:p>
        </w:tc>
      </w:tr>
      <w:tr w:rsidR="0024064E" w:rsidRPr="0024064E" w14:paraId="61425896" w14:textId="77777777" w:rsidTr="00865CFB">
        <w:trPr>
          <w:trHeight w:val="330"/>
        </w:trPr>
        <w:tc>
          <w:tcPr>
            <w:tcW w:w="4240" w:type="dxa"/>
            <w:vAlign w:val="bottom"/>
          </w:tcPr>
          <w:p w14:paraId="4193E198"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I</w:t>
            </w:r>
          </w:p>
        </w:tc>
      </w:tr>
      <w:tr w:rsidR="0024064E" w:rsidRPr="0024064E" w14:paraId="387E47A2" w14:textId="77777777" w:rsidTr="00865CFB">
        <w:trPr>
          <w:trHeight w:val="330"/>
        </w:trPr>
        <w:tc>
          <w:tcPr>
            <w:tcW w:w="4240" w:type="dxa"/>
            <w:vAlign w:val="bottom"/>
          </w:tcPr>
          <w:p w14:paraId="494D609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 Instytut</w:t>
            </w:r>
          </w:p>
        </w:tc>
      </w:tr>
      <w:tr w:rsidR="0024064E" w:rsidRPr="0024064E" w14:paraId="08DDB803" w14:textId="77777777" w:rsidTr="00865CFB">
        <w:trPr>
          <w:trHeight w:val="330"/>
        </w:trPr>
        <w:tc>
          <w:tcPr>
            <w:tcW w:w="4240" w:type="dxa"/>
            <w:vAlign w:val="bottom"/>
          </w:tcPr>
          <w:p w14:paraId="5F8EEB17"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w:t>
            </w:r>
          </w:p>
        </w:tc>
      </w:tr>
      <w:tr w:rsidR="0024064E" w:rsidRPr="0024064E" w14:paraId="509A9C6F" w14:textId="77777777" w:rsidTr="00865CFB">
        <w:trPr>
          <w:trHeight w:val="330"/>
        </w:trPr>
        <w:tc>
          <w:tcPr>
            <w:tcW w:w="4240" w:type="dxa"/>
            <w:vAlign w:val="bottom"/>
          </w:tcPr>
          <w:p w14:paraId="3CE8F8B9"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 Skrzyżowanie</w:t>
            </w:r>
          </w:p>
        </w:tc>
      </w:tr>
      <w:tr w:rsidR="0024064E" w:rsidRPr="0024064E" w14:paraId="29DE0C9E" w14:textId="77777777" w:rsidTr="00865CFB">
        <w:trPr>
          <w:trHeight w:val="330"/>
        </w:trPr>
        <w:tc>
          <w:tcPr>
            <w:tcW w:w="4240" w:type="dxa"/>
            <w:vAlign w:val="bottom"/>
          </w:tcPr>
          <w:p w14:paraId="5670364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w:t>
            </w:r>
          </w:p>
        </w:tc>
      </w:tr>
      <w:tr w:rsidR="0024064E" w:rsidRPr="0024064E" w14:paraId="2467BA8B" w14:textId="77777777" w:rsidTr="00865CFB">
        <w:trPr>
          <w:trHeight w:val="330"/>
        </w:trPr>
        <w:tc>
          <w:tcPr>
            <w:tcW w:w="4240" w:type="dxa"/>
            <w:vAlign w:val="bottom"/>
          </w:tcPr>
          <w:p w14:paraId="4696DB4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 Skrzyżowanie</w:t>
            </w:r>
          </w:p>
        </w:tc>
      </w:tr>
      <w:tr w:rsidR="0024064E" w:rsidRPr="0024064E" w14:paraId="62551E4C" w14:textId="77777777" w:rsidTr="00865CFB">
        <w:trPr>
          <w:trHeight w:val="330"/>
        </w:trPr>
        <w:tc>
          <w:tcPr>
            <w:tcW w:w="4240" w:type="dxa"/>
            <w:vAlign w:val="bottom"/>
          </w:tcPr>
          <w:p w14:paraId="3A6C285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w:t>
            </w:r>
          </w:p>
        </w:tc>
      </w:tr>
      <w:tr w:rsidR="0024064E" w:rsidRPr="0024064E" w14:paraId="7C0B6C64" w14:textId="77777777" w:rsidTr="00865CFB">
        <w:trPr>
          <w:trHeight w:val="330"/>
        </w:trPr>
        <w:tc>
          <w:tcPr>
            <w:tcW w:w="4240" w:type="dxa"/>
            <w:vAlign w:val="bottom"/>
          </w:tcPr>
          <w:p w14:paraId="76783162"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lastRenderedPageBreak/>
              <w:t>Stadła CPN</w:t>
            </w:r>
          </w:p>
        </w:tc>
      </w:tr>
      <w:tr w:rsidR="0024064E" w:rsidRPr="0024064E" w14:paraId="03730AA4" w14:textId="77777777" w:rsidTr="00865CFB">
        <w:trPr>
          <w:trHeight w:val="330"/>
        </w:trPr>
        <w:tc>
          <w:tcPr>
            <w:tcW w:w="4240" w:type="dxa"/>
            <w:vAlign w:val="bottom"/>
          </w:tcPr>
          <w:p w14:paraId="5D4A38D4"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I</w:t>
            </w:r>
          </w:p>
        </w:tc>
      </w:tr>
      <w:tr w:rsidR="0024064E" w:rsidRPr="0024064E" w14:paraId="185A40F6" w14:textId="77777777" w:rsidTr="00865CFB">
        <w:trPr>
          <w:trHeight w:val="330"/>
        </w:trPr>
        <w:tc>
          <w:tcPr>
            <w:tcW w:w="4240" w:type="dxa"/>
            <w:vAlign w:val="bottom"/>
          </w:tcPr>
          <w:p w14:paraId="6F6BDF1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 POM</w:t>
            </w:r>
          </w:p>
        </w:tc>
      </w:tr>
      <w:tr w:rsidR="0024064E" w:rsidRPr="0024064E" w14:paraId="5942EDC6" w14:textId="77777777" w:rsidTr="00865CFB">
        <w:trPr>
          <w:trHeight w:val="330"/>
        </w:trPr>
        <w:tc>
          <w:tcPr>
            <w:tcW w:w="4240" w:type="dxa"/>
            <w:vAlign w:val="bottom"/>
          </w:tcPr>
          <w:p w14:paraId="597ADB7B"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Osiedle</w:t>
            </w:r>
          </w:p>
        </w:tc>
      </w:tr>
      <w:tr w:rsidR="0024064E" w:rsidRPr="0024064E" w14:paraId="1F188C9D" w14:textId="77777777" w:rsidTr="00865CFB">
        <w:trPr>
          <w:trHeight w:val="330"/>
        </w:trPr>
        <w:tc>
          <w:tcPr>
            <w:tcW w:w="4240" w:type="dxa"/>
            <w:vAlign w:val="bottom"/>
          </w:tcPr>
          <w:p w14:paraId="77A8BAF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Nowe Osiedle</w:t>
            </w:r>
          </w:p>
        </w:tc>
      </w:tr>
      <w:tr w:rsidR="0024064E" w:rsidRPr="0024064E" w14:paraId="58FCC96E" w14:textId="77777777" w:rsidTr="00865CFB">
        <w:trPr>
          <w:trHeight w:val="330"/>
        </w:trPr>
        <w:tc>
          <w:tcPr>
            <w:tcW w:w="4240" w:type="dxa"/>
            <w:vAlign w:val="bottom"/>
          </w:tcPr>
          <w:p w14:paraId="0BD72D98"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w:t>
            </w:r>
          </w:p>
        </w:tc>
      </w:tr>
      <w:tr w:rsidR="0024064E" w:rsidRPr="0024064E" w14:paraId="44C0829C" w14:textId="77777777" w:rsidTr="00865CFB">
        <w:trPr>
          <w:trHeight w:val="330"/>
        </w:trPr>
        <w:tc>
          <w:tcPr>
            <w:tcW w:w="4240" w:type="dxa"/>
            <w:vAlign w:val="bottom"/>
          </w:tcPr>
          <w:p w14:paraId="74C8570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Podegrodzie </w:t>
            </w:r>
            <w:proofErr w:type="spellStart"/>
            <w:r w:rsidRPr="0024064E">
              <w:rPr>
                <w:rFonts w:ascii="Arial" w:eastAsia="Arial" w:hAnsi="Arial" w:cs="Arial"/>
              </w:rPr>
              <w:t>Barczynka</w:t>
            </w:r>
            <w:proofErr w:type="spellEnd"/>
          </w:p>
        </w:tc>
      </w:tr>
      <w:tr w:rsidR="0024064E" w:rsidRPr="0024064E" w14:paraId="73167F77" w14:textId="77777777" w:rsidTr="00865CFB">
        <w:trPr>
          <w:trHeight w:val="330"/>
        </w:trPr>
        <w:tc>
          <w:tcPr>
            <w:tcW w:w="4240" w:type="dxa"/>
            <w:vAlign w:val="bottom"/>
          </w:tcPr>
          <w:p w14:paraId="285F824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Mokra Wieś </w:t>
            </w:r>
            <w:proofErr w:type="spellStart"/>
            <w:r w:rsidRPr="0024064E">
              <w:rPr>
                <w:rFonts w:ascii="Arial" w:eastAsia="Arial" w:hAnsi="Arial" w:cs="Arial"/>
              </w:rPr>
              <w:t>Zapospólne</w:t>
            </w:r>
            <w:proofErr w:type="spellEnd"/>
          </w:p>
        </w:tc>
      </w:tr>
      <w:tr w:rsidR="0024064E" w:rsidRPr="0024064E" w14:paraId="3DE37F8B" w14:textId="77777777" w:rsidTr="00865CFB">
        <w:trPr>
          <w:trHeight w:val="330"/>
        </w:trPr>
        <w:tc>
          <w:tcPr>
            <w:tcW w:w="4240" w:type="dxa"/>
            <w:vAlign w:val="bottom"/>
          </w:tcPr>
          <w:p w14:paraId="4124DA9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Mokra Wieś Osiedle</w:t>
            </w:r>
          </w:p>
        </w:tc>
      </w:tr>
      <w:tr w:rsidR="0024064E" w:rsidRPr="0024064E" w14:paraId="431B86F5" w14:textId="77777777" w:rsidTr="00865CFB">
        <w:trPr>
          <w:trHeight w:val="330"/>
        </w:trPr>
        <w:tc>
          <w:tcPr>
            <w:tcW w:w="4240" w:type="dxa"/>
            <w:vAlign w:val="bottom"/>
          </w:tcPr>
          <w:p w14:paraId="5BA0CE69"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Mokra Wieś Szkoła</w:t>
            </w:r>
          </w:p>
        </w:tc>
      </w:tr>
      <w:tr w:rsidR="0024064E" w:rsidRPr="0024064E" w14:paraId="551E4A5F" w14:textId="77777777" w:rsidTr="00865CFB">
        <w:trPr>
          <w:trHeight w:val="330"/>
        </w:trPr>
        <w:tc>
          <w:tcPr>
            <w:tcW w:w="4240" w:type="dxa"/>
            <w:vAlign w:val="bottom"/>
          </w:tcPr>
          <w:p w14:paraId="121545AA"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Mokra Wieś Szkoła</w:t>
            </w:r>
          </w:p>
        </w:tc>
      </w:tr>
      <w:tr w:rsidR="0024064E" w:rsidRPr="0024064E" w14:paraId="61D8B845" w14:textId="77777777" w:rsidTr="00865CFB">
        <w:trPr>
          <w:trHeight w:val="330"/>
        </w:trPr>
        <w:tc>
          <w:tcPr>
            <w:tcW w:w="4240" w:type="dxa"/>
            <w:vAlign w:val="bottom"/>
          </w:tcPr>
          <w:p w14:paraId="0618008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Mokra Wieś Osiedle</w:t>
            </w:r>
          </w:p>
        </w:tc>
      </w:tr>
      <w:tr w:rsidR="0024064E" w:rsidRPr="0024064E" w14:paraId="00578B77" w14:textId="77777777" w:rsidTr="00865CFB">
        <w:trPr>
          <w:trHeight w:val="330"/>
        </w:trPr>
        <w:tc>
          <w:tcPr>
            <w:tcW w:w="4240" w:type="dxa"/>
            <w:vAlign w:val="bottom"/>
          </w:tcPr>
          <w:p w14:paraId="5222139F"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Mokra Wieś </w:t>
            </w:r>
            <w:proofErr w:type="spellStart"/>
            <w:r w:rsidRPr="0024064E">
              <w:rPr>
                <w:rFonts w:ascii="Arial" w:eastAsia="Arial" w:hAnsi="Arial" w:cs="Arial"/>
              </w:rPr>
              <w:t>Zapospólne</w:t>
            </w:r>
            <w:proofErr w:type="spellEnd"/>
          </w:p>
        </w:tc>
      </w:tr>
      <w:tr w:rsidR="0024064E" w:rsidRPr="0024064E" w14:paraId="16A57522" w14:textId="77777777" w:rsidTr="00865CFB">
        <w:trPr>
          <w:trHeight w:val="330"/>
        </w:trPr>
        <w:tc>
          <w:tcPr>
            <w:tcW w:w="4240" w:type="dxa"/>
            <w:vAlign w:val="bottom"/>
          </w:tcPr>
          <w:p w14:paraId="398DF96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Podegrodzie </w:t>
            </w:r>
            <w:proofErr w:type="spellStart"/>
            <w:r w:rsidRPr="0024064E">
              <w:rPr>
                <w:rFonts w:ascii="Arial" w:eastAsia="Arial" w:hAnsi="Arial" w:cs="Arial"/>
              </w:rPr>
              <w:t>Barczynka</w:t>
            </w:r>
            <w:proofErr w:type="spellEnd"/>
          </w:p>
        </w:tc>
      </w:tr>
      <w:tr w:rsidR="0024064E" w:rsidRPr="0024064E" w14:paraId="4E5FDA93" w14:textId="77777777" w:rsidTr="00865CFB">
        <w:trPr>
          <w:trHeight w:val="330"/>
        </w:trPr>
        <w:tc>
          <w:tcPr>
            <w:tcW w:w="4240" w:type="dxa"/>
            <w:vAlign w:val="bottom"/>
          </w:tcPr>
          <w:p w14:paraId="648B484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w:t>
            </w:r>
          </w:p>
        </w:tc>
      </w:tr>
      <w:tr w:rsidR="0024064E" w:rsidRPr="0024064E" w14:paraId="1A783F60" w14:textId="77777777" w:rsidTr="00865CFB">
        <w:trPr>
          <w:trHeight w:val="330"/>
        </w:trPr>
        <w:tc>
          <w:tcPr>
            <w:tcW w:w="4240" w:type="dxa"/>
            <w:vAlign w:val="bottom"/>
          </w:tcPr>
          <w:p w14:paraId="4E5127FF"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Nowe Osiedle</w:t>
            </w:r>
          </w:p>
        </w:tc>
      </w:tr>
      <w:tr w:rsidR="0024064E" w:rsidRPr="0024064E" w14:paraId="0A77D3FB" w14:textId="77777777" w:rsidTr="00865CFB">
        <w:trPr>
          <w:trHeight w:val="330"/>
        </w:trPr>
        <w:tc>
          <w:tcPr>
            <w:tcW w:w="4240" w:type="dxa"/>
            <w:vAlign w:val="bottom"/>
          </w:tcPr>
          <w:p w14:paraId="1224024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Osiedle</w:t>
            </w:r>
          </w:p>
        </w:tc>
      </w:tr>
      <w:tr w:rsidR="0024064E" w:rsidRPr="0024064E" w14:paraId="1156B27E" w14:textId="77777777" w:rsidTr="00865CFB">
        <w:trPr>
          <w:trHeight w:val="330"/>
        </w:trPr>
        <w:tc>
          <w:tcPr>
            <w:tcW w:w="4240" w:type="dxa"/>
            <w:vAlign w:val="bottom"/>
          </w:tcPr>
          <w:p w14:paraId="320BFF87"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 POM</w:t>
            </w:r>
          </w:p>
        </w:tc>
      </w:tr>
      <w:tr w:rsidR="0024064E" w:rsidRPr="0024064E" w14:paraId="107CFF32" w14:textId="77777777" w:rsidTr="00865CFB">
        <w:trPr>
          <w:trHeight w:val="330"/>
        </w:trPr>
        <w:tc>
          <w:tcPr>
            <w:tcW w:w="4240" w:type="dxa"/>
            <w:vAlign w:val="bottom"/>
          </w:tcPr>
          <w:p w14:paraId="460A341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I</w:t>
            </w:r>
          </w:p>
        </w:tc>
      </w:tr>
      <w:tr w:rsidR="0024064E" w:rsidRPr="0024064E" w14:paraId="6C1FC9A3" w14:textId="77777777" w:rsidTr="00865CFB">
        <w:trPr>
          <w:trHeight w:val="330"/>
        </w:trPr>
        <w:tc>
          <w:tcPr>
            <w:tcW w:w="4240" w:type="dxa"/>
            <w:vAlign w:val="bottom"/>
          </w:tcPr>
          <w:p w14:paraId="2656D46B"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 CPN</w:t>
            </w:r>
          </w:p>
        </w:tc>
      </w:tr>
      <w:tr w:rsidR="0024064E" w:rsidRPr="0024064E" w14:paraId="55469258" w14:textId="77777777" w:rsidTr="00865CFB">
        <w:trPr>
          <w:trHeight w:val="330"/>
        </w:trPr>
        <w:tc>
          <w:tcPr>
            <w:tcW w:w="4240" w:type="dxa"/>
            <w:vAlign w:val="bottom"/>
          </w:tcPr>
          <w:p w14:paraId="1A8757F8"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w:t>
            </w:r>
          </w:p>
        </w:tc>
      </w:tr>
      <w:tr w:rsidR="0024064E" w:rsidRPr="0024064E" w14:paraId="4EB94BE5" w14:textId="77777777" w:rsidTr="00865CFB">
        <w:trPr>
          <w:trHeight w:val="330"/>
        </w:trPr>
        <w:tc>
          <w:tcPr>
            <w:tcW w:w="4240" w:type="dxa"/>
            <w:vAlign w:val="bottom"/>
          </w:tcPr>
          <w:p w14:paraId="0F691E3A"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 Skrzyżowanie</w:t>
            </w:r>
          </w:p>
        </w:tc>
      </w:tr>
      <w:tr w:rsidR="0024064E" w:rsidRPr="0024064E" w14:paraId="0CC0E2D5" w14:textId="77777777" w:rsidTr="00865CFB">
        <w:trPr>
          <w:trHeight w:val="330"/>
        </w:trPr>
        <w:tc>
          <w:tcPr>
            <w:tcW w:w="4240" w:type="dxa"/>
            <w:vAlign w:val="bottom"/>
          </w:tcPr>
          <w:p w14:paraId="35A16C34"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w:t>
            </w:r>
          </w:p>
        </w:tc>
      </w:tr>
      <w:tr w:rsidR="0024064E" w:rsidRPr="0024064E" w14:paraId="2167A3A4" w14:textId="77777777" w:rsidTr="00865CFB">
        <w:trPr>
          <w:trHeight w:val="330"/>
        </w:trPr>
        <w:tc>
          <w:tcPr>
            <w:tcW w:w="4240" w:type="dxa"/>
            <w:vAlign w:val="bottom"/>
          </w:tcPr>
          <w:p w14:paraId="5ECAB3F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 Skrzyżowanie</w:t>
            </w:r>
          </w:p>
        </w:tc>
      </w:tr>
      <w:tr w:rsidR="0024064E" w:rsidRPr="0024064E" w14:paraId="5AAE92B2" w14:textId="77777777" w:rsidTr="00865CFB">
        <w:trPr>
          <w:trHeight w:val="330"/>
        </w:trPr>
        <w:tc>
          <w:tcPr>
            <w:tcW w:w="4240" w:type="dxa"/>
            <w:vAlign w:val="bottom"/>
          </w:tcPr>
          <w:p w14:paraId="1FFD7CEF"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w:t>
            </w:r>
          </w:p>
        </w:tc>
      </w:tr>
      <w:tr w:rsidR="0024064E" w:rsidRPr="0024064E" w14:paraId="5CACEED5" w14:textId="77777777" w:rsidTr="00865CFB">
        <w:trPr>
          <w:trHeight w:val="330"/>
        </w:trPr>
        <w:tc>
          <w:tcPr>
            <w:tcW w:w="4240" w:type="dxa"/>
            <w:vAlign w:val="bottom"/>
          </w:tcPr>
          <w:p w14:paraId="763EA78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 Instytut</w:t>
            </w:r>
          </w:p>
        </w:tc>
      </w:tr>
      <w:tr w:rsidR="0024064E" w:rsidRPr="0024064E" w14:paraId="2124E43E" w14:textId="77777777" w:rsidTr="00865CFB">
        <w:trPr>
          <w:trHeight w:val="330"/>
        </w:trPr>
        <w:tc>
          <w:tcPr>
            <w:tcW w:w="4240" w:type="dxa"/>
            <w:vAlign w:val="bottom"/>
          </w:tcPr>
          <w:p w14:paraId="71533BAA"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I</w:t>
            </w:r>
          </w:p>
        </w:tc>
      </w:tr>
      <w:tr w:rsidR="0024064E" w:rsidRPr="0024064E" w14:paraId="160304EA" w14:textId="77777777" w:rsidTr="00865CFB">
        <w:trPr>
          <w:trHeight w:val="330"/>
        </w:trPr>
        <w:tc>
          <w:tcPr>
            <w:tcW w:w="4240" w:type="dxa"/>
            <w:vAlign w:val="bottom"/>
          </w:tcPr>
          <w:p w14:paraId="1F54DF3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w:t>
            </w:r>
          </w:p>
        </w:tc>
      </w:tr>
      <w:tr w:rsidR="0024064E" w:rsidRPr="0024064E" w14:paraId="115C794A" w14:textId="77777777" w:rsidTr="00865CFB">
        <w:trPr>
          <w:trHeight w:val="330"/>
        </w:trPr>
        <w:tc>
          <w:tcPr>
            <w:tcW w:w="4240" w:type="dxa"/>
            <w:vAlign w:val="bottom"/>
          </w:tcPr>
          <w:p w14:paraId="0CE03BA2"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Podrzecze</w:t>
            </w:r>
          </w:p>
        </w:tc>
      </w:tr>
    </w:tbl>
    <w:p w14:paraId="23A5D1A5" w14:textId="77777777" w:rsidR="0024064E" w:rsidRPr="0024064E" w:rsidRDefault="0024064E" w:rsidP="0024064E">
      <w:pPr>
        <w:spacing w:line="360" w:lineRule="auto"/>
        <w:rPr>
          <w:rFonts w:ascii="Arial" w:eastAsia="Times New Roman" w:hAnsi="Arial" w:cs="Arial"/>
        </w:rPr>
      </w:pPr>
    </w:p>
    <w:p w14:paraId="2B685E8A" w14:textId="4F027881" w:rsidR="0024064E" w:rsidRPr="0024064E" w:rsidRDefault="0024064E" w:rsidP="0024064E">
      <w:pPr>
        <w:pStyle w:val="Akapitzlist"/>
        <w:numPr>
          <w:ilvl w:val="0"/>
          <w:numId w:val="12"/>
        </w:numPr>
        <w:spacing w:line="360" w:lineRule="auto"/>
        <w:ind w:left="284" w:hanging="284"/>
        <w:rPr>
          <w:rFonts w:ascii="Arial" w:eastAsia="Times New Roman" w:hAnsi="Arial" w:cs="Arial"/>
        </w:rPr>
      </w:pPr>
      <w:r w:rsidRPr="0024064E">
        <w:rPr>
          <w:rFonts w:ascii="Arial" w:eastAsia="Times New Roman" w:hAnsi="Arial" w:cs="Arial"/>
        </w:rPr>
        <w:t>Dzienna liczba kursów wynosi:</w:t>
      </w:r>
    </w:p>
    <w:p w14:paraId="5DFFA56E" w14:textId="3C1152DD" w:rsidR="0024064E" w:rsidRPr="0024064E" w:rsidRDefault="0024064E" w:rsidP="0024064E">
      <w:pPr>
        <w:pStyle w:val="Akapitzlist"/>
        <w:numPr>
          <w:ilvl w:val="0"/>
          <w:numId w:val="14"/>
        </w:numPr>
        <w:spacing w:line="360" w:lineRule="auto"/>
        <w:ind w:left="567" w:hanging="283"/>
        <w:rPr>
          <w:rFonts w:ascii="Arial" w:eastAsia="Times New Roman" w:hAnsi="Arial" w:cs="Arial"/>
        </w:rPr>
      </w:pPr>
      <w:r w:rsidRPr="0024064E">
        <w:rPr>
          <w:rFonts w:ascii="Arial" w:eastAsia="Times New Roman" w:hAnsi="Arial" w:cs="Arial"/>
        </w:rPr>
        <w:t>w dni powszednie: 17 kursów (w tym min. 14 kursów skomunikowanych z Nowym Sączem)</w:t>
      </w:r>
    </w:p>
    <w:p w14:paraId="337A49E0" w14:textId="0A9A0B32" w:rsidR="0024064E" w:rsidRPr="0024064E" w:rsidRDefault="0024064E" w:rsidP="0024064E">
      <w:pPr>
        <w:pStyle w:val="Akapitzlist"/>
        <w:numPr>
          <w:ilvl w:val="0"/>
          <w:numId w:val="15"/>
        </w:numPr>
        <w:spacing w:line="360" w:lineRule="auto"/>
        <w:ind w:left="851" w:hanging="284"/>
        <w:rPr>
          <w:rFonts w:ascii="Arial" w:hAnsi="Arial" w:cs="Arial"/>
        </w:rPr>
      </w:pPr>
      <w:r w:rsidRPr="0024064E">
        <w:rPr>
          <w:rFonts w:ascii="Arial" w:eastAsia="Times New Roman" w:hAnsi="Arial" w:cs="Arial"/>
        </w:rPr>
        <w:lastRenderedPageBreak/>
        <w:t xml:space="preserve">długość linii wynosi 27 km </w:t>
      </w:r>
    </w:p>
    <w:p w14:paraId="7570D2D7" w14:textId="226A4287" w:rsidR="0024064E" w:rsidRPr="0024064E" w:rsidRDefault="0024064E" w:rsidP="0024064E">
      <w:pPr>
        <w:pStyle w:val="Akapitzlist"/>
        <w:numPr>
          <w:ilvl w:val="0"/>
          <w:numId w:val="14"/>
        </w:numPr>
        <w:spacing w:line="360" w:lineRule="auto"/>
        <w:ind w:left="567" w:hanging="283"/>
        <w:rPr>
          <w:rFonts w:ascii="Arial" w:eastAsia="Times New Roman" w:hAnsi="Arial" w:cs="Arial"/>
        </w:rPr>
      </w:pPr>
      <w:r w:rsidRPr="0024064E">
        <w:rPr>
          <w:rFonts w:ascii="Arial" w:eastAsia="Times New Roman" w:hAnsi="Arial" w:cs="Arial"/>
        </w:rPr>
        <w:t>w soboty, niedzielę i święta: 10 kursów (w tym min. 8 kursów skomunikowanych z Nowym Sączem)</w:t>
      </w:r>
    </w:p>
    <w:p w14:paraId="0455725A" w14:textId="11521098" w:rsidR="0024064E" w:rsidRPr="0024064E" w:rsidRDefault="0024064E" w:rsidP="0024064E">
      <w:pPr>
        <w:pStyle w:val="Akapitzlist"/>
        <w:numPr>
          <w:ilvl w:val="0"/>
          <w:numId w:val="16"/>
        </w:numPr>
        <w:spacing w:line="360" w:lineRule="auto"/>
        <w:ind w:left="851" w:hanging="284"/>
        <w:rPr>
          <w:rFonts w:ascii="Arial" w:hAnsi="Arial" w:cs="Arial"/>
        </w:rPr>
      </w:pPr>
      <w:r w:rsidRPr="0024064E">
        <w:rPr>
          <w:rFonts w:ascii="Arial" w:eastAsia="Times New Roman" w:hAnsi="Arial" w:cs="Arial"/>
        </w:rPr>
        <w:t xml:space="preserve">długość linii wynosi 27 km </w:t>
      </w:r>
    </w:p>
    <w:p w14:paraId="5D109E11" w14:textId="60ACCF33" w:rsidR="0024064E" w:rsidRPr="0024064E" w:rsidRDefault="0024064E" w:rsidP="0024064E">
      <w:pPr>
        <w:pStyle w:val="Akapitzlist"/>
        <w:numPr>
          <w:ilvl w:val="0"/>
          <w:numId w:val="16"/>
        </w:numPr>
        <w:spacing w:line="360" w:lineRule="auto"/>
        <w:ind w:left="851" w:hanging="284"/>
        <w:rPr>
          <w:rFonts w:ascii="Arial" w:hAnsi="Arial" w:cs="Arial"/>
        </w:rPr>
      </w:pPr>
      <w:r w:rsidRPr="0024064E">
        <w:rPr>
          <w:rFonts w:ascii="Arial" w:eastAsia="Times New Roman" w:hAnsi="Arial" w:cs="Arial"/>
          <w:b/>
          <w:bCs/>
        </w:rPr>
        <w:t xml:space="preserve">Wykonawca przed podpisaniem umowy przedłoży Zamawiającemu do akceptacji  rozkłady jazdy na w/w linię </w:t>
      </w:r>
      <w:r w:rsidRPr="0024064E">
        <w:rPr>
          <w:rFonts w:ascii="Arial" w:eastAsia="Times New Roman" w:hAnsi="Arial" w:cs="Arial"/>
          <w:b/>
          <w:bCs/>
          <w:highlight w:val="white"/>
        </w:rPr>
        <w:t>komunikacyjną.</w:t>
      </w:r>
    </w:p>
    <w:p w14:paraId="618CD4EE" w14:textId="77777777" w:rsidR="0024064E" w:rsidRPr="0024064E" w:rsidRDefault="0024064E" w:rsidP="0024064E">
      <w:pPr>
        <w:spacing w:line="360" w:lineRule="auto"/>
        <w:rPr>
          <w:rFonts w:ascii="Arial" w:eastAsia="Times New Roman" w:hAnsi="Arial" w:cs="Arial"/>
          <w:highlight w:val="white"/>
        </w:rPr>
      </w:pPr>
    </w:p>
    <w:p w14:paraId="72D197BB" w14:textId="5B81E4C0" w:rsidR="0024064E" w:rsidRPr="0024064E" w:rsidRDefault="0024064E" w:rsidP="0024064E">
      <w:pPr>
        <w:pStyle w:val="Akapitzlist"/>
        <w:numPr>
          <w:ilvl w:val="0"/>
          <w:numId w:val="18"/>
        </w:numPr>
        <w:spacing w:line="360" w:lineRule="auto"/>
        <w:ind w:left="284" w:hanging="284"/>
        <w:rPr>
          <w:rFonts w:ascii="Arial" w:eastAsia="Times New Roman" w:hAnsi="Arial" w:cs="Arial"/>
        </w:rPr>
      </w:pPr>
      <w:r w:rsidRPr="0024064E">
        <w:rPr>
          <w:rFonts w:ascii="Arial" w:eastAsia="Times New Roman" w:hAnsi="Arial" w:cs="Arial"/>
        </w:rPr>
        <w:t>Wielkość pracy przewozowej określona w wozokilometrach w okresie obowiązywania umowy dla linii komunikacyjnej wynosi:</w:t>
      </w:r>
    </w:p>
    <w:p w14:paraId="6DB6E900" w14:textId="77777777" w:rsidR="0024064E" w:rsidRPr="0024064E" w:rsidRDefault="0024064E" w:rsidP="0024064E">
      <w:pPr>
        <w:spacing w:line="360" w:lineRule="auto"/>
        <w:ind w:firstLine="284"/>
        <w:rPr>
          <w:rFonts w:ascii="Arial" w:eastAsia="Times New Roman" w:hAnsi="Arial" w:cs="Arial"/>
        </w:rPr>
      </w:pPr>
      <w:r w:rsidRPr="0024064E">
        <w:rPr>
          <w:rFonts w:ascii="Arial" w:eastAsia="Times New Roman" w:hAnsi="Arial" w:cs="Arial"/>
        </w:rPr>
        <w:t>W roku 2026  - 48 654,00</w:t>
      </w:r>
    </w:p>
    <w:p w14:paraId="1D159FCF" w14:textId="77777777" w:rsidR="0024064E" w:rsidRPr="0024064E" w:rsidRDefault="0024064E" w:rsidP="0024064E">
      <w:pPr>
        <w:spacing w:line="360" w:lineRule="auto"/>
        <w:ind w:firstLine="284"/>
        <w:rPr>
          <w:rFonts w:ascii="Arial" w:eastAsia="Times New Roman" w:hAnsi="Arial" w:cs="Arial"/>
        </w:rPr>
      </w:pPr>
      <w:r w:rsidRPr="0024064E">
        <w:rPr>
          <w:rFonts w:ascii="Arial" w:eastAsia="Times New Roman" w:hAnsi="Arial" w:cs="Arial"/>
        </w:rPr>
        <w:t xml:space="preserve">W roku 2027 – 145 206,00 </w:t>
      </w:r>
    </w:p>
    <w:p w14:paraId="61A096F2" w14:textId="77777777" w:rsidR="0024064E" w:rsidRPr="0024064E" w:rsidRDefault="0024064E" w:rsidP="0024064E">
      <w:pPr>
        <w:spacing w:line="360" w:lineRule="auto"/>
        <w:ind w:firstLine="284"/>
        <w:rPr>
          <w:rFonts w:ascii="Arial" w:eastAsia="Times New Roman" w:hAnsi="Arial" w:cs="Arial"/>
          <w:b/>
          <w:bCs/>
        </w:rPr>
      </w:pPr>
      <w:r w:rsidRPr="0024064E">
        <w:rPr>
          <w:rFonts w:ascii="Arial" w:eastAsia="Times New Roman" w:hAnsi="Arial" w:cs="Arial"/>
        </w:rPr>
        <w:t xml:space="preserve">W roku 2028 – 146 016,00 </w:t>
      </w:r>
    </w:p>
    <w:p w14:paraId="68CBBE71" w14:textId="77777777" w:rsidR="0024064E" w:rsidRPr="0024064E" w:rsidRDefault="0024064E" w:rsidP="0024064E">
      <w:pPr>
        <w:spacing w:line="360" w:lineRule="auto"/>
        <w:rPr>
          <w:rFonts w:ascii="Arial" w:eastAsia="Times New Roman" w:hAnsi="Arial" w:cs="Arial"/>
          <w:b/>
          <w:bCs/>
        </w:rPr>
      </w:pPr>
    </w:p>
    <w:p w14:paraId="6B55F0E8" w14:textId="2AD771BF" w:rsidR="0024064E" w:rsidRPr="00902ED4" w:rsidRDefault="0024064E" w:rsidP="00902ED4">
      <w:pPr>
        <w:pStyle w:val="Akapitzlist"/>
        <w:numPr>
          <w:ilvl w:val="0"/>
          <w:numId w:val="18"/>
        </w:numPr>
        <w:spacing w:line="360" w:lineRule="auto"/>
        <w:ind w:left="284" w:hanging="284"/>
        <w:rPr>
          <w:rFonts w:ascii="Arial" w:eastAsia="Times New Roman" w:hAnsi="Arial" w:cs="Arial"/>
        </w:rPr>
      </w:pPr>
      <w:r w:rsidRPr="00902ED4">
        <w:rPr>
          <w:rFonts w:ascii="Arial" w:eastAsia="Times New Roman" w:hAnsi="Arial" w:cs="Arial"/>
        </w:rPr>
        <w:t>Liczba przejazdów na linii komunikacyjnej w latach 2026-2028:</w:t>
      </w:r>
    </w:p>
    <w:p w14:paraId="5B07D7C9" w14:textId="77777777" w:rsidR="0024064E" w:rsidRPr="0024064E" w:rsidRDefault="0024064E" w:rsidP="0024064E">
      <w:pPr>
        <w:spacing w:line="360" w:lineRule="auto"/>
        <w:rPr>
          <w:rFonts w:ascii="Arial" w:eastAsia="Times New Roman" w:hAnsi="Arial" w:cs="Arial"/>
          <w:highlight w:val="white"/>
        </w:rPr>
      </w:pP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4"/>
        <w:gridCol w:w="2738"/>
        <w:gridCol w:w="2738"/>
        <w:gridCol w:w="2738"/>
      </w:tblGrid>
      <w:tr w:rsidR="0024064E" w:rsidRPr="0024064E" w14:paraId="528E42A2" w14:textId="77777777" w:rsidTr="00865CFB">
        <w:trPr>
          <w:trHeight w:val="315"/>
        </w:trPr>
        <w:tc>
          <w:tcPr>
            <w:tcW w:w="1494" w:type="dxa"/>
            <w:shd w:val="clear" w:color="auto" w:fill="D9D9D9"/>
            <w:vAlign w:val="bottom"/>
          </w:tcPr>
          <w:p w14:paraId="56EE1C4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shd w:val="clear" w:color="auto" w:fill="D9D9D9"/>
            <w:vAlign w:val="bottom"/>
          </w:tcPr>
          <w:p w14:paraId="07BEA21D"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2026</w:t>
            </w:r>
          </w:p>
        </w:tc>
        <w:tc>
          <w:tcPr>
            <w:tcW w:w="2738" w:type="dxa"/>
            <w:shd w:val="clear" w:color="auto" w:fill="D9D9D9"/>
            <w:vAlign w:val="bottom"/>
          </w:tcPr>
          <w:p w14:paraId="375DE45D"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2027</w:t>
            </w:r>
          </w:p>
        </w:tc>
        <w:tc>
          <w:tcPr>
            <w:tcW w:w="2738" w:type="dxa"/>
            <w:shd w:val="clear" w:color="auto" w:fill="D9D9D9"/>
            <w:vAlign w:val="bottom"/>
          </w:tcPr>
          <w:p w14:paraId="280E959C"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2028</w:t>
            </w:r>
          </w:p>
        </w:tc>
      </w:tr>
      <w:tr w:rsidR="0024064E" w:rsidRPr="0024064E" w14:paraId="67C61C6B" w14:textId="77777777" w:rsidTr="00865CFB">
        <w:trPr>
          <w:trHeight w:val="600"/>
        </w:trPr>
        <w:tc>
          <w:tcPr>
            <w:tcW w:w="1494" w:type="dxa"/>
            <w:shd w:val="clear" w:color="auto" w:fill="F2F2F2"/>
            <w:vAlign w:val="center"/>
          </w:tcPr>
          <w:p w14:paraId="369F2D3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ŁĄCZNIE, W TYM:</w:t>
            </w:r>
          </w:p>
        </w:tc>
        <w:tc>
          <w:tcPr>
            <w:tcW w:w="2738" w:type="dxa"/>
            <w:vAlign w:val="center"/>
          </w:tcPr>
          <w:p w14:paraId="1395CA08"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1 802    </w:t>
            </w:r>
          </w:p>
        </w:tc>
        <w:tc>
          <w:tcPr>
            <w:tcW w:w="2738" w:type="dxa"/>
            <w:vAlign w:val="center"/>
          </w:tcPr>
          <w:p w14:paraId="747459D6"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5 378    </w:t>
            </w:r>
          </w:p>
        </w:tc>
        <w:tc>
          <w:tcPr>
            <w:tcW w:w="2738" w:type="dxa"/>
            <w:vAlign w:val="center"/>
          </w:tcPr>
          <w:p w14:paraId="2EA76B24"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5 408    </w:t>
            </w:r>
          </w:p>
        </w:tc>
      </w:tr>
      <w:tr w:rsidR="0024064E" w:rsidRPr="0024064E" w14:paraId="467B016F" w14:textId="77777777" w:rsidTr="00865CFB">
        <w:trPr>
          <w:trHeight w:val="315"/>
        </w:trPr>
        <w:tc>
          <w:tcPr>
            <w:tcW w:w="1494" w:type="dxa"/>
            <w:shd w:val="clear" w:color="auto" w:fill="F2F2F2"/>
            <w:vAlign w:val="bottom"/>
          </w:tcPr>
          <w:p w14:paraId="363D14A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styczeń</w:t>
            </w:r>
          </w:p>
        </w:tc>
        <w:tc>
          <w:tcPr>
            <w:tcW w:w="2738" w:type="dxa"/>
            <w:shd w:val="clear" w:color="auto" w:fill="F2F2F2"/>
            <w:vAlign w:val="bottom"/>
          </w:tcPr>
          <w:p w14:paraId="604D439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0F26252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433</w:t>
            </w:r>
          </w:p>
        </w:tc>
        <w:tc>
          <w:tcPr>
            <w:tcW w:w="2738" w:type="dxa"/>
            <w:vAlign w:val="bottom"/>
          </w:tcPr>
          <w:p w14:paraId="456B752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440</w:t>
            </w:r>
          </w:p>
        </w:tc>
      </w:tr>
      <w:tr w:rsidR="0024064E" w:rsidRPr="0024064E" w14:paraId="2BD0AD1A" w14:textId="77777777" w:rsidTr="00865CFB">
        <w:trPr>
          <w:trHeight w:val="315"/>
        </w:trPr>
        <w:tc>
          <w:tcPr>
            <w:tcW w:w="1494" w:type="dxa"/>
            <w:shd w:val="clear" w:color="auto" w:fill="F2F2F2"/>
            <w:vAlign w:val="bottom"/>
          </w:tcPr>
          <w:p w14:paraId="77F2E11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luty</w:t>
            </w:r>
          </w:p>
        </w:tc>
        <w:tc>
          <w:tcPr>
            <w:tcW w:w="2738" w:type="dxa"/>
            <w:shd w:val="clear" w:color="auto" w:fill="F2F2F2"/>
            <w:vAlign w:val="bottom"/>
          </w:tcPr>
          <w:p w14:paraId="3BB2A43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4F52E94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420</w:t>
            </w:r>
          </w:p>
        </w:tc>
        <w:tc>
          <w:tcPr>
            <w:tcW w:w="2738" w:type="dxa"/>
            <w:vAlign w:val="bottom"/>
          </w:tcPr>
          <w:p w14:paraId="3ACB7EE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437</w:t>
            </w:r>
          </w:p>
        </w:tc>
      </w:tr>
      <w:tr w:rsidR="0024064E" w:rsidRPr="0024064E" w14:paraId="463D4257" w14:textId="77777777" w:rsidTr="00865CFB">
        <w:trPr>
          <w:trHeight w:val="315"/>
        </w:trPr>
        <w:tc>
          <w:tcPr>
            <w:tcW w:w="1494" w:type="dxa"/>
            <w:shd w:val="clear" w:color="auto" w:fill="F2F2F2"/>
            <w:vAlign w:val="bottom"/>
          </w:tcPr>
          <w:p w14:paraId="7F8D8CF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marzec</w:t>
            </w:r>
          </w:p>
        </w:tc>
        <w:tc>
          <w:tcPr>
            <w:tcW w:w="2738" w:type="dxa"/>
            <w:shd w:val="clear" w:color="auto" w:fill="F2F2F2"/>
            <w:vAlign w:val="bottom"/>
          </w:tcPr>
          <w:p w14:paraId="7465EDB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055D8DC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444</w:t>
            </w:r>
          </w:p>
        </w:tc>
        <w:tc>
          <w:tcPr>
            <w:tcW w:w="2738" w:type="dxa"/>
            <w:vAlign w:val="bottom"/>
          </w:tcPr>
          <w:p w14:paraId="7114CE5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471</w:t>
            </w:r>
          </w:p>
        </w:tc>
      </w:tr>
      <w:tr w:rsidR="0024064E" w:rsidRPr="0024064E" w14:paraId="3850885A" w14:textId="77777777" w:rsidTr="00865CFB">
        <w:trPr>
          <w:trHeight w:val="315"/>
        </w:trPr>
        <w:tc>
          <w:tcPr>
            <w:tcW w:w="1494" w:type="dxa"/>
            <w:shd w:val="clear" w:color="auto" w:fill="F2F2F2"/>
            <w:vAlign w:val="bottom"/>
          </w:tcPr>
          <w:p w14:paraId="3726CFF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kwiecień</w:t>
            </w:r>
          </w:p>
        </w:tc>
        <w:tc>
          <w:tcPr>
            <w:tcW w:w="2738" w:type="dxa"/>
            <w:shd w:val="clear" w:color="auto" w:fill="F2F2F2"/>
            <w:vAlign w:val="bottom"/>
          </w:tcPr>
          <w:p w14:paraId="6704C75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3D61211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454</w:t>
            </w:r>
          </w:p>
        </w:tc>
        <w:tc>
          <w:tcPr>
            <w:tcW w:w="2738" w:type="dxa"/>
            <w:vAlign w:val="bottom"/>
          </w:tcPr>
          <w:p w14:paraId="523E3A5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423</w:t>
            </w:r>
          </w:p>
        </w:tc>
      </w:tr>
      <w:tr w:rsidR="0024064E" w:rsidRPr="0024064E" w14:paraId="746E5FC3" w14:textId="77777777" w:rsidTr="00865CFB">
        <w:trPr>
          <w:trHeight w:val="315"/>
        </w:trPr>
        <w:tc>
          <w:tcPr>
            <w:tcW w:w="1494" w:type="dxa"/>
            <w:shd w:val="clear" w:color="auto" w:fill="F2F2F2"/>
            <w:vAlign w:val="bottom"/>
          </w:tcPr>
          <w:p w14:paraId="048BA46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maj</w:t>
            </w:r>
          </w:p>
        </w:tc>
        <w:tc>
          <w:tcPr>
            <w:tcW w:w="2738" w:type="dxa"/>
            <w:shd w:val="clear" w:color="auto" w:fill="F2F2F2"/>
            <w:vAlign w:val="bottom"/>
          </w:tcPr>
          <w:p w14:paraId="7C2E2C9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1270EF9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433</w:t>
            </w:r>
          </w:p>
        </w:tc>
        <w:tc>
          <w:tcPr>
            <w:tcW w:w="2738" w:type="dxa"/>
            <w:vAlign w:val="bottom"/>
          </w:tcPr>
          <w:p w14:paraId="11A4A58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457</w:t>
            </w:r>
          </w:p>
        </w:tc>
      </w:tr>
      <w:tr w:rsidR="0024064E" w:rsidRPr="0024064E" w14:paraId="17C543DC" w14:textId="77777777" w:rsidTr="00865CFB">
        <w:trPr>
          <w:trHeight w:val="315"/>
        </w:trPr>
        <w:tc>
          <w:tcPr>
            <w:tcW w:w="1494" w:type="dxa"/>
            <w:shd w:val="clear" w:color="auto" w:fill="F2F2F2"/>
            <w:vAlign w:val="bottom"/>
          </w:tcPr>
          <w:p w14:paraId="495CBF7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czerwiec</w:t>
            </w:r>
          </w:p>
        </w:tc>
        <w:tc>
          <w:tcPr>
            <w:tcW w:w="2738" w:type="dxa"/>
            <w:shd w:val="clear" w:color="auto" w:fill="F2F2F2"/>
            <w:vAlign w:val="bottom"/>
          </w:tcPr>
          <w:p w14:paraId="062AFDC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3A57375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454</w:t>
            </w:r>
          </w:p>
        </w:tc>
        <w:tc>
          <w:tcPr>
            <w:tcW w:w="2738" w:type="dxa"/>
            <w:vAlign w:val="bottom"/>
          </w:tcPr>
          <w:p w14:paraId="3EF3530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454</w:t>
            </w:r>
          </w:p>
        </w:tc>
      </w:tr>
      <w:tr w:rsidR="0024064E" w:rsidRPr="0024064E" w14:paraId="29A151B7" w14:textId="77777777" w:rsidTr="00865CFB">
        <w:trPr>
          <w:trHeight w:val="315"/>
        </w:trPr>
        <w:tc>
          <w:tcPr>
            <w:tcW w:w="1494" w:type="dxa"/>
            <w:shd w:val="clear" w:color="auto" w:fill="F2F2F2"/>
            <w:vAlign w:val="bottom"/>
          </w:tcPr>
          <w:p w14:paraId="05C8FC4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lipiec</w:t>
            </w:r>
          </w:p>
        </w:tc>
        <w:tc>
          <w:tcPr>
            <w:tcW w:w="2738" w:type="dxa"/>
            <w:shd w:val="clear" w:color="auto" w:fill="F2F2F2"/>
            <w:vAlign w:val="bottom"/>
          </w:tcPr>
          <w:p w14:paraId="0A821F5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3CF8D1E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464</w:t>
            </w:r>
          </w:p>
        </w:tc>
        <w:tc>
          <w:tcPr>
            <w:tcW w:w="2738" w:type="dxa"/>
            <w:vAlign w:val="bottom"/>
          </w:tcPr>
          <w:p w14:paraId="309A46F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457</w:t>
            </w:r>
          </w:p>
        </w:tc>
      </w:tr>
      <w:tr w:rsidR="0024064E" w:rsidRPr="0024064E" w14:paraId="7B2B917E" w14:textId="77777777" w:rsidTr="00865CFB">
        <w:trPr>
          <w:trHeight w:val="315"/>
        </w:trPr>
        <w:tc>
          <w:tcPr>
            <w:tcW w:w="1494" w:type="dxa"/>
            <w:shd w:val="clear" w:color="auto" w:fill="F2F2F2"/>
            <w:vAlign w:val="bottom"/>
          </w:tcPr>
          <w:p w14:paraId="2CC8A71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sierpień</w:t>
            </w:r>
          </w:p>
        </w:tc>
        <w:tc>
          <w:tcPr>
            <w:tcW w:w="2738" w:type="dxa"/>
            <w:shd w:val="clear" w:color="auto" w:fill="F2F2F2"/>
            <w:vAlign w:val="bottom"/>
          </w:tcPr>
          <w:p w14:paraId="28BF978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5925761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464</w:t>
            </w:r>
          </w:p>
        </w:tc>
        <w:tc>
          <w:tcPr>
            <w:tcW w:w="2738" w:type="dxa"/>
            <w:vAlign w:val="bottom"/>
          </w:tcPr>
          <w:p w14:paraId="0D2FBB2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464</w:t>
            </w:r>
          </w:p>
        </w:tc>
      </w:tr>
      <w:tr w:rsidR="0024064E" w:rsidRPr="0024064E" w14:paraId="58F5B280" w14:textId="77777777" w:rsidTr="00865CFB">
        <w:trPr>
          <w:trHeight w:val="315"/>
        </w:trPr>
        <w:tc>
          <w:tcPr>
            <w:tcW w:w="1494" w:type="dxa"/>
            <w:shd w:val="clear" w:color="auto" w:fill="F2F2F2"/>
            <w:vAlign w:val="bottom"/>
          </w:tcPr>
          <w:p w14:paraId="5179962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wrzesień</w:t>
            </w:r>
          </w:p>
        </w:tc>
        <w:tc>
          <w:tcPr>
            <w:tcW w:w="2738" w:type="dxa"/>
            <w:vAlign w:val="bottom"/>
          </w:tcPr>
          <w:p w14:paraId="4082D22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454</w:t>
            </w:r>
          </w:p>
        </w:tc>
        <w:tc>
          <w:tcPr>
            <w:tcW w:w="2738" w:type="dxa"/>
            <w:vAlign w:val="bottom"/>
          </w:tcPr>
          <w:p w14:paraId="75C4F68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454</w:t>
            </w:r>
          </w:p>
        </w:tc>
        <w:tc>
          <w:tcPr>
            <w:tcW w:w="2738" w:type="dxa"/>
            <w:vAlign w:val="bottom"/>
          </w:tcPr>
          <w:p w14:paraId="2032D3D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447</w:t>
            </w:r>
          </w:p>
        </w:tc>
      </w:tr>
      <w:tr w:rsidR="0024064E" w:rsidRPr="0024064E" w14:paraId="00CB6B18" w14:textId="77777777" w:rsidTr="00865CFB">
        <w:trPr>
          <w:trHeight w:val="315"/>
        </w:trPr>
        <w:tc>
          <w:tcPr>
            <w:tcW w:w="1494" w:type="dxa"/>
            <w:shd w:val="clear" w:color="auto" w:fill="F2F2F2"/>
            <w:vAlign w:val="bottom"/>
          </w:tcPr>
          <w:p w14:paraId="64CDB8B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październik</w:t>
            </w:r>
          </w:p>
        </w:tc>
        <w:tc>
          <w:tcPr>
            <w:tcW w:w="2738" w:type="dxa"/>
            <w:vAlign w:val="bottom"/>
          </w:tcPr>
          <w:p w14:paraId="4333DA4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464</w:t>
            </w:r>
          </w:p>
        </w:tc>
        <w:tc>
          <w:tcPr>
            <w:tcW w:w="2738" w:type="dxa"/>
            <w:vAlign w:val="bottom"/>
          </w:tcPr>
          <w:p w14:paraId="3749F6E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457</w:t>
            </w:r>
          </w:p>
        </w:tc>
        <w:tc>
          <w:tcPr>
            <w:tcW w:w="2738" w:type="dxa"/>
            <w:vAlign w:val="bottom"/>
          </w:tcPr>
          <w:p w14:paraId="2B91508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464</w:t>
            </w:r>
          </w:p>
        </w:tc>
      </w:tr>
      <w:tr w:rsidR="0024064E" w:rsidRPr="0024064E" w14:paraId="59A6C396" w14:textId="77777777" w:rsidTr="00865CFB">
        <w:trPr>
          <w:trHeight w:val="315"/>
        </w:trPr>
        <w:tc>
          <w:tcPr>
            <w:tcW w:w="1494" w:type="dxa"/>
            <w:shd w:val="clear" w:color="auto" w:fill="F2F2F2"/>
            <w:vAlign w:val="bottom"/>
          </w:tcPr>
          <w:p w14:paraId="16D82A9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listopad</w:t>
            </w:r>
          </w:p>
        </w:tc>
        <w:tc>
          <w:tcPr>
            <w:tcW w:w="2738" w:type="dxa"/>
            <w:vAlign w:val="bottom"/>
          </w:tcPr>
          <w:p w14:paraId="7DE6EFD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440</w:t>
            </w:r>
          </w:p>
        </w:tc>
        <w:tc>
          <w:tcPr>
            <w:tcW w:w="2738" w:type="dxa"/>
            <w:vAlign w:val="bottom"/>
          </w:tcPr>
          <w:p w14:paraId="1F8D1D8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454</w:t>
            </w:r>
          </w:p>
        </w:tc>
        <w:tc>
          <w:tcPr>
            <w:tcW w:w="2738" w:type="dxa"/>
            <w:vAlign w:val="bottom"/>
          </w:tcPr>
          <w:p w14:paraId="03B1DE3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447</w:t>
            </w:r>
          </w:p>
        </w:tc>
      </w:tr>
      <w:tr w:rsidR="0024064E" w:rsidRPr="0024064E" w14:paraId="4A2ADBFF" w14:textId="77777777" w:rsidTr="00865CFB">
        <w:trPr>
          <w:trHeight w:val="315"/>
        </w:trPr>
        <w:tc>
          <w:tcPr>
            <w:tcW w:w="1494" w:type="dxa"/>
            <w:shd w:val="clear" w:color="auto" w:fill="F2F2F2"/>
            <w:vAlign w:val="bottom"/>
          </w:tcPr>
          <w:p w14:paraId="6DAA490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grudzień</w:t>
            </w:r>
          </w:p>
        </w:tc>
        <w:tc>
          <w:tcPr>
            <w:tcW w:w="2738" w:type="dxa"/>
            <w:vAlign w:val="bottom"/>
          </w:tcPr>
          <w:p w14:paraId="38BF7A5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444</w:t>
            </w:r>
          </w:p>
        </w:tc>
        <w:tc>
          <w:tcPr>
            <w:tcW w:w="2738" w:type="dxa"/>
            <w:vAlign w:val="bottom"/>
          </w:tcPr>
          <w:p w14:paraId="24C5207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447</w:t>
            </w:r>
          </w:p>
        </w:tc>
        <w:tc>
          <w:tcPr>
            <w:tcW w:w="2738" w:type="dxa"/>
            <w:vAlign w:val="bottom"/>
          </w:tcPr>
          <w:p w14:paraId="397B4C4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447</w:t>
            </w:r>
          </w:p>
        </w:tc>
      </w:tr>
    </w:tbl>
    <w:p w14:paraId="69469E0D" w14:textId="77777777" w:rsidR="0024064E" w:rsidRPr="0024064E" w:rsidRDefault="0024064E" w:rsidP="0024064E">
      <w:pPr>
        <w:spacing w:line="360" w:lineRule="auto"/>
        <w:rPr>
          <w:rFonts w:ascii="Arial" w:eastAsia="Times New Roman" w:hAnsi="Arial" w:cs="Arial"/>
          <w:highlight w:val="white"/>
        </w:rPr>
      </w:pPr>
    </w:p>
    <w:p w14:paraId="552A3F73" w14:textId="77777777" w:rsidR="0024064E" w:rsidRPr="0024064E" w:rsidRDefault="0024064E" w:rsidP="0024064E">
      <w:pPr>
        <w:spacing w:line="360" w:lineRule="auto"/>
        <w:rPr>
          <w:rFonts w:ascii="Arial" w:eastAsia="Times New Roman" w:hAnsi="Arial" w:cs="Arial"/>
          <w:highlight w:val="white"/>
        </w:rPr>
      </w:pPr>
    </w:p>
    <w:p w14:paraId="50D0F9BD" w14:textId="16900F7C" w:rsidR="0024064E" w:rsidRPr="001802B3" w:rsidRDefault="0024064E" w:rsidP="0024064E">
      <w:pPr>
        <w:spacing w:line="360" w:lineRule="auto"/>
        <w:rPr>
          <w:rFonts w:ascii="Arial" w:hAnsi="Arial" w:cs="Arial"/>
          <w:b/>
          <w:bCs/>
          <w:sz w:val="28"/>
          <w:szCs w:val="28"/>
          <w:u w:val="single"/>
        </w:rPr>
      </w:pPr>
      <w:r w:rsidRPr="001802B3">
        <w:rPr>
          <w:rFonts w:ascii="Arial" w:eastAsia="Times New Roman" w:hAnsi="Arial" w:cs="Arial"/>
          <w:b/>
          <w:bCs/>
          <w:sz w:val="28"/>
          <w:szCs w:val="28"/>
          <w:highlight w:val="white"/>
          <w:u w:val="single"/>
        </w:rPr>
        <w:lastRenderedPageBreak/>
        <w:t xml:space="preserve">Linia komunikacyjna „P3” PODRZECZE - DŁUGOŁĘKA ŚWIERKLA PRZEZ GOSTWICE. </w:t>
      </w:r>
    </w:p>
    <w:p w14:paraId="7C09B521" w14:textId="77777777" w:rsidR="0024064E" w:rsidRPr="0024064E" w:rsidRDefault="0024064E" w:rsidP="0024064E">
      <w:pPr>
        <w:spacing w:line="360" w:lineRule="auto"/>
        <w:rPr>
          <w:rFonts w:ascii="Arial" w:hAnsi="Arial" w:cs="Arial"/>
        </w:rPr>
      </w:pPr>
    </w:p>
    <w:p w14:paraId="2D7CD656" w14:textId="25E9AF91" w:rsidR="001802B3" w:rsidRPr="001802B3" w:rsidRDefault="0024064E" w:rsidP="001802B3">
      <w:pPr>
        <w:pStyle w:val="Akapitzlist"/>
        <w:numPr>
          <w:ilvl w:val="0"/>
          <w:numId w:val="19"/>
        </w:numPr>
        <w:spacing w:line="360" w:lineRule="auto"/>
        <w:ind w:left="284" w:hanging="284"/>
        <w:rPr>
          <w:rFonts w:ascii="Arial" w:eastAsia="Times New Roman" w:hAnsi="Arial" w:cs="Arial"/>
          <w:highlight w:val="white"/>
        </w:rPr>
      </w:pPr>
      <w:r w:rsidRPr="001802B3">
        <w:rPr>
          <w:rFonts w:ascii="Arial" w:eastAsia="Times New Roman" w:hAnsi="Arial" w:cs="Arial"/>
          <w:highlight w:val="white"/>
        </w:rPr>
        <w:t>„Świadczenie usług przewozowych w ramach gminnych przewozów pasażerskich w publicznym transporcie zbiorowym na terenie Gminy Podegrodzie” na linii komunikacyjnej nr 3 PODRZECZE - DŁUGOŁĘKA ŚWIERKLA PRZEZ GOSTWICE</w:t>
      </w:r>
      <w:r w:rsidR="001802B3">
        <w:rPr>
          <w:rFonts w:ascii="Arial" w:eastAsia="Times New Roman" w:hAnsi="Arial" w:cs="Arial"/>
          <w:highlight w:val="white"/>
        </w:rPr>
        <w:t>.</w:t>
      </w:r>
    </w:p>
    <w:p w14:paraId="4BC25C9E" w14:textId="77777777" w:rsidR="001802B3" w:rsidRPr="001802B3" w:rsidRDefault="001802B3" w:rsidP="001802B3">
      <w:pPr>
        <w:pStyle w:val="Akapitzlist"/>
        <w:spacing w:line="360" w:lineRule="auto"/>
        <w:ind w:left="284"/>
        <w:rPr>
          <w:rFonts w:ascii="Arial" w:eastAsia="Times New Roman" w:hAnsi="Arial" w:cs="Arial"/>
          <w:highlight w:val="white"/>
        </w:rPr>
      </w:pPr>
    </w:p>
    <w:p w14:paraId="5EA8B20F" w14:textId="22405AAC" w:rsidR="001802B3" w:rsidRPr="001802B3" w:rsidRDefault="0024064E" w:rsidP="001802B3">
      <w:pPr>
        <w:pStyle w:val="Akapitzlist"/>
        <w:numPr>
          <w:ilvl w:val="0"/>
          <w:numId w:val="19"/>
        </w:numPr>
        <w:spacing w:line="360" w:lineRule="auto"/>
        <w:ind w:left="284" w:hanging="284"/>
        <w:rPr>
          <w:rFonts w:ascii="Arial" w:eastAsia="Times New Roman" w:hAnsi="Arial" w:cs="Arial"/>
          <w:highlight w:val="white"/>
        </w:rPr>
      </w:pPr>
      <w:r w:rsidRPr="001802B3">
        <w:rPr>
          <w:rFonts w:ascii="Arial" w:eastAsia="Times New Roman" w:hAnsi="Arial" w:cs="Arial"/>
        </w:rPr>
        <w:t>Przebieg linii komunikacyjnej, o której mowa w punkcie 1:</w:t>
      </w:r>
    </w:p>
    <w:p w14:paraId="7CC812DF" w14:textId="01B69DBD" w:rsidR="0024064E" w:rsidRPr="001802B3" w:rsidRDefault="0024064E" w:rsidP="001802B3">
      <w:pPr>
        <w:pStyle w:val="Akapitzlist"/>
        <w:spacing w:line="360" w:lineRule="auto"/>
        <w:ind w:left="284"/>
        <w:rPr>
          <w:rFonts w:ascii="Arial" w:eastAsia="Times New Roman" w:hAnsi="Arial" w:cs="Arial"/>
          <w:highlight w:val="white"/>
        </w:rPr>
      </w:pPr>
      <w:r w:rsidRPr="001802B3">
        <w:rPr>
          <w:rFonts w:ascii="Arial" w:eastAsia="Times New Roman" w:hAnsi="Arial" w:cs="Arial"/>
        </w:rPr>
        <w:t>(rozkład jazdy powinien uwzględnić wszystkie przystanki komunikacyjne)</w:t>
      </w:r>
    </w:p>
    <w:p w14:paraId="2288F1FF" w14:textId="77777777" w:rsidR="0024064E" w:rsidRPr="0024064E" w:rsidRDefault="0024064E" w:rsidP="0024064E">
      <w:pPr>
        <w:spacing w:line="360" w:lineRule="auto"/>
        <w:rPr>
          <w:rFonts w:ascii="Arial" w:eastAsia="Times New Roman" w:hAnsi="Arial" w:cs="Arial"/>
        </w:rPr>
      </w:pPr>
    </w:p>
    <w:tbl>
      <w:tblPr>
        <w:tblW w:w="424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0"/>
      </w:tblGrid>
      <w:tr w:rsidR="0024064E" w:rsidRPr="0024064E" w14:paraId="119BE6C3" w14:textId="77777777" w:rsidTr="00865CFB">
        <w:trPr>
          <w:trHeight w:val="330"/>
        </w:trPr>
        <w:tc>
          <w:tcPr>
            <w:tcW w:w="4240" w:type="dxa"/>
            <w:vAlign w:val="bottom"/>
          </w:tcPr>
          <w:p w14:paraId="7AB8763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Podrzecze</w:t>
            </w:r>
          </w:p>
        </w:tc>
      </w:tr>
      <w:tr w:rsidR="0024064E" w:rsidRPr="0024064E" w14:paraId="3A2F347A" w14:textId="77777777" w:rsidTr="00865CFB">
        <w:trPr>
          <w:trHeight w:val="330"/>
        </w:trPr>
        <w:tc>
          <w:tcPr>
            <w:tcW w:w="4240" w:type="dxa"/>
            <w:vAlign w:val="bottom"/>
          </w:tcPr>
          <w:p w14:paraId="24F0851B"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Skrzyżowanie</w:t>
            </w:r>
          </w:p>
        </w:tc>
      </w:tr>
      <w:tr w:rsidR="0024064E" w:rsidRPr="0024064E" w14:paraId="661F0461" w14:textId="77777777" w:rsidTr="00865CFB">
        <w:trPr>
          <w:trHeight w:val="330"/>
        </w:trPr>
        <w:tc>
          <w:tcPr>
            <w:tcW w:w="4240" w:type="dxa"/>
            <w:vAlign w:val="bottom"/>
          </w:tcPr>
          <w:p w14:paraId="3FFCF3BA"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I</w:t>
            </w:r>
          </w:p>
        </w:tc>
      </w:tr>
      <w:tr w:rsidR="0024064E" w:rsidRPr="0024064E" w14:paraId="17645086" w14:textId="77777777" w:rsidTr="00865CFB">
        <w:trPr>
          <w:trHeight w:val="330"/>
        </w:trPr>
        <w:tc>
          <w:tcPr>
            <w:tcW w:w="4240" w:type="dxa"/>
            <w:vAlign w:val="bottom"/>
          </w:tcPr>
          <w:p w14:paraId="4EF7E6F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Instytut</w:t>
            </w:r>
          </w:p>
        </w:tc>
      </w:tr>
      <w:tr w:rsidR="0024064E" w:rsidRPr="0024064E" w14:paraId="71BA79F9" w14:textId="77777777" w:rsidTr="00865CFB">
        <w:trPr>
          <w:trHeight w:val="330"/>
        </w:trPr>
        <w:tc>
          <w:tcPr>
            <w:tcW w:w="4240" w:type="dxa"/>
            <w:vAlign w:val="bottom"/>
          </w:tcPr>
          <w:p w14:paraId="7E71E06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w:t>
            </w:r>
          </w:p>
        </w:tc>
      </w:tr>
      <w:tr w:rsidR="0024064E" w:rsidRPr="0024064E" w14:paraId="33082AC3" w14:textId="77777777" w:rsidTr="00865CFB">
        <w:trPr>
          <w:trHeight w:val="330"/>
        </w:trPr>
        <w:tc>
          <w:tcPr>
            <w:tcW w:w="4240" w:type="dxa"/>
            <w:vAlign w:val="bottom"/>
          </w:tcPr>
          <w:p w14:paraId="19E64C4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 Sklep</w:t>
            </w:r>
          </w:p>
        </w:tc>
      </w:tr>
      <w:tr w:rsidR="0024064E" w:rsidRPr="0024064E" w14:paraId="24E59BA3" w14:textId="77777777" w:rsidTr="00865CFB">
        <w:trPr>
          <w:trHeight w:val="330"/>
        </w:trPr>
        <w:tc>
          <w:tcPr>
            <w:tcW w:w="4240" w:type="dxa"/>
            <w:vAlign w:val="bottom"/>
          </w:tcPr>
          <w:p w14:paraId="5B5D49D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 Szkoła</w:t>
            </w:r>
          </w:p>
        </w:tc>
      </w:tr>
      <w:tr w:rsidR="0024064E" w:rsidRPr="0024064E" w14:paraId="1E58659A" w14:textId="77777777" w:rsidTr="00865CFB">
        <w:trPr>
          <w:trHeight w:val="330"/>
        </w:trPr>
        <w:tc>
          <w:tcPr>
            <w:tcW w:w="4240" w:type="dxa"/>
            <w:vAlign w:val="bottom"/>
          </w:tcPr>
          <w:p w14:paraId="17908559"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 Granica</w:t>
            </w:r>
          </w:p>
        </w:tc>
      </w:tr>
      <w:tr w:rsidR="0024064E" w:rsidRPr="0024064E" w14:paraId="374B3CA8" w14:textId="77777777" w:rsidTr="00865CFB">
        <w:trPr>
          <w:trHeight w:val="330"/>
        </w:trPr>
        <w:tc>
          <w:tcPr>
            <w:tcW w:w="4240" w:type="dxa"/>
            <w:vAlign w:val="bottom"/>
          </w:tcPr>
          <w:p w14:paraId="403E764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Gostwica </w:t>
            </w:r>
            <w:proofErr w:type="spellStart"/>
            <w:r w:rsidRPr="0024064E">
              <w:rPr>
                <w:rFonts w:ascii="Arial" w:eastAsia="Arial" w:hAnsi="Arial" w:cs="Arial"/>
              </w:rPr>
              <w:t>Kwasowiec</w:t>
            </w:r>
            <w:proofErr w:type="spellEnd"/>
          </w:p>
        </w:tc>
      </w:tr>
      <w:tr w:rsidR="0024064E" w:rsidRPr="0024064E" w14:paraId="56D8DFD4" w14:textId="77777777" w:rsidTr="00865CFB">
        <w:trPr>
          <w:trHeight w:val="330"/>
        </w:trPr>
        <w:tc>
          <w:tcPr>
            <w:tcW w:w="4240" w:type="dxa"/>
            <w:vAlign w:val="bottom"/>
          </w:tcPr>
          <w:p w14:paraId="5C62D6D7"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Długołeka</w:t>
            </w:r>
            <w:proofErr w:type="spellEnd"/>
            <w:r w:rsidRPr="0024064E">
              <w:rPr>
                <w:rFonts w:ascii="Arial" w:eastAsia="Arial" w:hAnsi="Arial" w:cs="Arial"/>
              </w:rPr>
              <w:t xml:space="preserve"> Świerkla</w:t>
            </w:r>
          </w:p>
        </w:tc>
      </w:tr>
      <w:tr w:rsidR="0024064E" w:rsidRPr="0024064E" w14:paraId="49732CB4" w14:textId="77777777" w:rsidTr="00865CFB">
        <w:trPr>
          <w:trHeight w:val="330"/>
        </w:trPr>
        <w:tc>
          <w:tcPr>
            <w:tcW w:w="4240" w:type="dxa"/>
            <w:vAlign w:val="bottom"/>
          </w:tcPr>
          <w:p w14:paraId="590FAD2B"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Długołeka</w:t>
            </w:r>
            <w:proofErr w:type="spellEnd"/>
            <w:r w:rsidRPr="0024064E">
              <w:rPr>
                <w:rFonts w:ascii="Arial" w:eastAsia="Arial" w:hAnsi="Arial" w:cs="Arial"/>
              </w:rPr>
              <w:t xml:space="preserve"> Świerkla I</w:t>
            </w:r>
          </w:p>
        </w:tc>
      </w:tr>
      <w:tr w:rsidR="0024064E" w:rsidRPr="0024064E" w14:paraId="6772CB7E" w14:textId="77777777" w:rsidTr="00865CFB">
        <w:trPr>
          <w:trHeight w:val="330"/>
        </w:trPr>
        <w:tc>
          <w:tcPr>
            <w:tcW w:w="4240" w:type="dxa"/>
            <w:vAlign w:val="bottom"/>
          </w:tcPr>
          <w:p w14:paraId="6286C65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Długołęka Świerkla Wieś</w:t>
            </w:r>
          </w:p>
        </w:tc>
      </w:tr>
      <w:tr w:rsidR="0024064E" w:rsidRPr="0024064E" w14:paraId="1DDD17A0" w14:textId="77777777" w:rsidTr="00865CFB">
        <w:trPr>
          <w:trHeight w:val="330"/>
        </w:trPr>
        <w:tc>
          <w:tcPr>
            <w:tcW w:w="4240" w:type="dxa"/>
            <w:vAlign w:val="bottom"/>
          </w:tcPr>
          <w:p w14:paraId="39F5983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Długołęka Świerkla II</w:t>
            </w:r>
          </w:p>
        </w:tc>
      </w:tr>
      <w:tr w:rsidR="0024064E" w:rsidRPr="0024064E" w14:paraId="41EA08C2" w14:textId="77777777" w:rsidTr="00865CFB">
        <w:trPr>
          <w:trHeight w:val="330"/>
        </w:trPr>
        <w:tc>
          <w:tcPr>
            <w:tcW w:w="4240" w:type="dxa"/>
            <w:vAlign w:val="bottom"/>
          </w:tcPr>
          <w:p w14:paraId="45E01DF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Długołęka Świerkla II</w:t>
            </w:r>
          </w:p>
        </w:tc>
      </w:tr>
      <w:tr w:rsidR="0024064E" w:rsidRPr="0024064E" w14:paraId="35290066" w14:textId="77777777" w:rsidTr="00865CFB">
        <w:trPr>
          <w:trHeight w:val="330"/>
        </w:trPr>
        <w:tc>
          <w:tcPr>
            <w:tcW w:w="4240" w:type="dxa"/>
            <w:vAlign w:val="bottom"/>
          </w:tcPr>
          <w:p w14:paraId="4A5EE2A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Długołęka Świerkla Wieś</w:t>
            </w:r>
          </w:p>
        </w:tc>
      </w:tr>
      <w:tr w:rsidR="0024064E" w:rsidRPr="0024064E" w14:paraId="20997FEA" w14:textId="77777777" w:rsidTr="00865CFB">
        <w:trPr>
          <w:trHeight w:val="330"/>
        </w:trPr>
        <w:tc>
          <w:tcPr>
            <w:tcW w:w="4240" w:type="dxa"/>
            <w:vAlign w:val="bottom"/>
          </w:tcPr>
          <w:p w14:paraId="01010E98"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Długołęka Świerkla I</w:t>
            </w:r>
          </w:p>
        </w:tc>
      </w:tr>
      <w:tr w:rsidR="0024064E" w:rsidRPr="0024064E" w14:paraId="3F6BF6A0" w14:textId="77777777" w:rsidTr="00865CFB">
        <w:trPr>
          <w:trHeight w:val="330"/>
        </w:trPr>
        <w:tc>
          <w:tcPr>
            <w:tcW w:w="4240" w:type="dxa"/>
            <w:vAlign w:val="bottom"/>
          </w:tcPr>
          <w:p w14:paraId="3BCCEB4F"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Długołęka Świerkla</w:t>
            </w:r>
          </w:p>
        </w:tc>
      </w:tr>
      <w:tr w:rsidR="0024064E" w:rsidRPr="0024064E" w14:paraId="78A88983" w14:textId="77777777" w:rsidTr="00865CFB">
        <w:trPr>
          <w:trHeight w:val="330"/>
        </w:trPr>
        <w:tc>
          <w:tcPr>
            <w:tcW w:w="4240" w:type="dxa"/>
            <w:vAlign w:val="bottom"/>
          </w:tcPr>
          <w:p w14:paraId="2BE12DD8"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Gostwica </w:t>
            </w:r>
            <w:proofErr w:type="spellStart"/>
            <w:r w:rsidRPr="0024064E">
              <w:rPr>
                <w:rFonts w:ascii="Arial" w:eastAsia="Arial" w:hAnsi="Arial" w:cs="Arial"/>
              </w:rPr>
              <w:t>Kwasowiec</w:t>
            </w:r>
            <w:proofErr w:type="spellEnd"/>
          </w:p>
        </w:tc>
      </w:tr>
      <w:tr w:rsidR="0024064E" w:rsidRPr="0024064E" w14:paraId="2DCBF26C" w14:textId="77777777" w:rsidTr="00865CFB">
        <w:trPr>
          <w:trHeight w:val="330"/>
        </w:trPr>
        <w:tc>
          <w:tcPr>
            <w:tcW w:w="4240" w:type="dxa"/>
            <w:vAlign w:val="bottom"/>
          </w:tcPr>
          <w:p w14:paraId="74B062D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 Granica</w:t>
            </w:r>
          </w:p>
        </w:tc>
      </w:tr>
      <w:tr w:rsidR="0024064E" w:rsidRPr="0024064E" w14:paraId="5901EE78" w14:textId="77777777" w:rsidTr="00865CFB">
        <w:trPr>
          <w:trHeight w:val="330"/>
        </w:trPr>
        <w:tc>
          <w:tcPr>
            <w:tcW w:w="4240" w:type="dxa"/>
            <w:vAlign w:val="bottom"/>
          </w:tcPr>
          <w:p w14:paraId="041FF4E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 Szkoła</w:t>
            </w:r>
          </w:p>
        </w:tc>
      </w:tr>
      <w:tr w:rsidR="0024064E" w:rsidRPr="0024064E" w14:paraId="6C8457D6" w14:textId="77777777" w:rsidTr="00865CFB">
        <w:trPr>
          <w:trHeight w:val="330"/>
        </w:trPr>
        <w:tc>
          <w:tcPr>
            <w:tcW w:w="4240" w:type="dxa"/>
            <w:vAlign w:val="bottom"/>
          </w:tcPr>
          <w:p w14:paraId="3A265B2B"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 Sklep</w:t>
            </w:r>
          </w:p>
        </w:tc>
      </w:tr>
      <w:tr w:rsidR="0024064E" w:rsidRPr="0024064E" w14:paraId="78F2376C" w14:textId="77777777" w:rsidTr="00865CFB">
        <w:trPr>
          <w:trHeight w:val="330"/>
        </w:trPr>
        <w:tc>
          <w:tcPr>
            <w:tcW w:w="4240" w:type="dxa"/>
            <w:vAlign w:val="bottom"/>
          </w:tcPr>
          <w:p w14:paraId="2C2A971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Gostwica</w:t>
            </w:r>
          </w:p>
        </w:tc>
      </w:tr>
      <w:tr w:rsidR="0024064E" w:rsidRPr="0024064E" w14:paraId="18D09B2A" w14:textId="77777777" w:rsidTr="00865CFB">
        <w:trPr>
          <w:trHeight w:val="330"/>
        </w:trPr>
        <w:tc>
          <w:tcPr>
            <w:tcW w:w="4240" w:type="dxa"/>
            <w:vAlign w:val="bottom"/>
          </w:tcPr>
          <w:p w14:paraId="7F4518A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Instytut</w:t>
            </w:r>
          </w:p>
        </w:tc>
      </w:tr>
      <w:tr w:rsidR="0024064E" w:rsidRPr="0024064E" w14:paraId="64E80362" w14:textId="77777777" w:rsidTr="00865CFB">
        <w:trPr>
          <w:trHeight w:val="330"/>
        </w:trPr>
        <w:tc>
          <w:tcPr>
            <w:tcW w:w="4240" w:type="dxa"/>
            <w:vAlign w:val="bottom"/>
          </w:tcPr>
          <w:p w14:paraId="15DD468B"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lastRenderedPageBreak/>
              <w:t>Brzezna I</w:t>
            </w:r>
          </w:p>
        </w:tc>
      </w:tr>
      <w:tr w:rsidR="0024064E" w:rsidRPr="0024064E" w14:paraId="4D908CCE" w14:textId="77777777" w:rsidTr="00865CFB">
        <w:trPr>
          <w:trHeight w:val="330"/>
        </w:trPr>
        <w:tc>
          <w:tcPr>
            <w:tcW w:w="4240" w:type="dxa"/>
            <w:vAlign w:val="bottom"/>
          </w:tcPr>
          <w:p w14:paraId="33D6ABFB"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w:t>
            </w:r>
          </w:p>
        </w:tc>
      </w:tr>
      <w:tr w:rsidR="0024064E" w:rsidRPr="0024064E" w14:paraId="0BC1E509" w14:textId="77777777" w:rsidTr="00865CFB">
        <w:trPr>
          <w:trHeight w:val="330"/>
        </w:trPr>
        <w:tc>
          <w:tcPr>
            <w:tcW w:w="4240" w:type="dxa"/>
            <w:vAlign w:val="bottom"/>
          </w:tcPr>
          <w:p w14:paraId="3D76A5C2"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Podrzecze</w:t>
            </w:r>
          </w:p>
        </w:tc>
      </w:tr>
    </w:tbl>
    <w:p w14:paraId="0F551B12" w14:textId="77777777" w:rsidR="0024064E" w:rsidRPr="0024064E" w:rsidRDefault="0024064E" w:rsidP="0024064E">
      <w:pPr>
        <w:spacing w:line="360" w:lineRule="auto"/>
        <w:rPr>
          <w:rFonts w:ascii="Arial" w:eastAsia="Times New Roman" w:hAnsi="Arial" w:cs="Arial"/>
        </w:rPr>
      </w:pPr>
    </w:p>
    <w:p w14:paraId="4EFC3BD5" w14:textId="19E343F1" w:rsidR="0024064E" w:rsidRPr="001802B3" w:rsidRDefault="0024064E" w:rsidP="001802B3">
      <w:pPr>
        <w:pStyle w:val="Akapitzlist"/>
        <w:numPr>
          <w:ilvl w:val="0"/>
          <w:numId w:val="19"/>
        </w:numPr>
        <w:spacing w:line="360" w:lineRule="auto"/>
        <w:ind w:left="284" w:hanging="284"/>
        <w:rPr>
          <w:rFonts w:ascii="Arial" w:eastAsia="Times New Roman" w:hAnsi="Arial" w:cs="Arial"/>
        </w:rPr>
      </w:pPr>
      <w:r w:rsidRPr="001802B3">
        <w:rPr>
          <w:rFonts w:ascii="Arial" w:eastAsia="Times New Roman" w:hAnsi="Arial" w:cs="Arial"/>
        </w:rPr>
        <w:t>Dzienna liczba kursów wynosi:</w:t>
      </w:r>
    </w:p>
    <w:p w14:paraId="3D90405B" w14:textId="6A460CC2" w:rsidR="0024064E" w:rsidRPr="001802B3" w:rsidRDefault="0024064E" w:rsidP="001802B3">
      <w:pPr>
        <w:pStyle w:val="Akapitzlist"/>
        <w:numPr>
          <w:ilvl w:val="0"/>
          <w:numId w:val="21"/>
        </w:numPr>
        <w:spacing w:line="360" w:lineRule="auto"/>
        <w:ind w:left="567" w:hanging="283"/>
        <w:rPr>
          <w:rFonts w:ascii="Arial" w:eastAsia="Times New Roman" w:hAnsi="Arial" w:cs="Arial"/>
        </w:rPr>
      </w:pPr>
      <w:r w:rsidRPr="001802B3">
        <w:rPr>
          <w:rFonts w:ascii="Arial" w:eastAsia="Times New Roman" w:hAnsi="Arial" w:cs="Arial"/>
        </w:rPr>
        <w:t>w dni powszednie: 15 kursów (w tym min. 11 kursów skomunikowanych z Nowym Sączem)</w:t>
      </w:r>
    </w:p>
    <w:p w14:paraId="6201C510" w14:textId="29AB59C7" w:rsidR="0024064E" w:rsidRPr="001802B3" w:rsidRDefault="0024064E" w:rsidP="001802B3">
      <w:pPr>
        <w:pStyle w:val="Akapitzlist"/>
        <w:numPr>
          <w:ilvl w:val="1"/>
          <w:numId w:val="21"/>
        </w:numPr>
        <w:spacing w:line="360" w:lineRule="auto"/>
        <w:ind w:left="567" w:hanging="283"/>
        <w:rPr>
          <w:rFonts w:ascii="Arial" w:hAnsi="Arial" w:cs="Arial"/>
        </w:rPr>
      </w:pPr>
      <w:r w:rsidRPr="001802B3">
        <w:rPr>
          <w:rFonts w:ascii="Arial" w:eastAsia="Times New Roman" w:hAnsi="Arial" w:cs="Arial"/>
        </w:rPr>
        <w:t xml:space="preserve">długość linii wynosi 25 km </w:t>
      </w:r>
    </w:p>
    <w:p w14:paraId="78F1E720" w14:textId="05BE27F8" w:rsidR="0024064E" w:rsidRPr="001802B3" w:rsidRDefault="0024064E" w:rsidP="001802B3">
      <w:pPr>
        <w:pStyle w:val="Akapitzlist"/>
        <w:numPr>
          <w:ilvl w:val="0"/>
          <w:numId w:val="21"/>
        </w:numPr>
        <w:spacing w:line="360" w:lineRule="auto"/>
        <w:ind w:left="567" w:hanging="283"/>
        <w:rPr>
          <w:rFonts w:ascii="Arial" w:eastAsia="Times New Roman" w:hAnsi="Arial" w:cs="Arial"/>
        </w:rPr>
      </w:pPr>
      <w:r w:rsidRPr="001802B3">
        <w:rPr>
          <w:rFonts w:ascii="Arial" w:eastAsia="Times New Roman" w:hAnsi="Arial" w:cs="Arial"/>
        </w:rPr>
        <w:t>w soboty, niedzielę i święta: 8 kursów (w tym min. 6 kursów skomunikowanych z Nowym Sączem)</w:t>
      </w:r>
    </w:p>
    <w:p w14:paraId="733CC18A" w14:textId="735E6A11" w:rsidR="0024064E" w:rsidRPr="001802B3" w:rsidRDefault="0024064E" w:rsidP="001802B3">
      <w:pPr>
        <w:pStyle w:val="Akapitzlist"/>
        <w:numPr>
          <w:ilvl w:val="0"/>
          <w:numId w:val="23"/>
        </w:numPr>
        <w:spacing w:line="360" w:lineRule="auto"/>
        <w:ind w:left="851" w:hanging="284"/>
        <w:rPr>
          <w:rFonts w:ascii="Arial" w:hAnsi="Arial" w:cs="Arial"/>
        </w:rPr>
      </w:pPr>
      <w:r w:rsidRPr="001802B3">
        <w:rPr>
          <w:rFonts w:ascii="Arial" w:eastAsia="Times New Roman" w:hAnsi="Arial" w:cs="Arial"/>
        </w:rPr>
        <w:t xml:space="preserve">długość linii wynosi 25 km </w:t>
      </w:r>
    </w:p>
    <w:p w14:paraId="7CD9C257" w14:textId="2396621F" w:rsidR="0024064E" w:rsidRPr="001802B3" w:rsidRDefault="0024064E" w:rsidP="001802B3">
      <w:pPr>
        <w:pStyle w:val="Akapitzlist"/>
        <w:numPr>
          <w:ilvl w:val="0"/>
          <w:numId w:val="23"/>
        </w:numPr>
        <w:spacing w:line="360" w:lineRule="auto"/>
        <w:ind w:left="851" w:hanging="284"/>
        <w:rPr>
          <w:rFonts w:ascii="Arial" w:hAnsi="Arial" w:cs="Arial"/>
        </w:rPr>
      </w:pPr>
      <w:r w:rsidRPr="001802B3">
        <w:rPr>
          <w:rFonts w:ascii="Arial" w:eastAsia="Times New Roman" w:hAnsi="Arial" w:cs="Arial"/>
          <w:b/>
          <w:bCs/>
        </w:rPr>
        <w:t xml:space="preserve">Wykonawca przed podpisaniem umowy przedłoży Zamawiającemu do akceptacji  rozkłady jazdy na w/w linię </w:t>
      </w:r>
      <w:r w:rsidRPr="001802B3">
        <w:rPr>
          <w:rFonts w:ascii="Arial" w:eastAsia="Times New Roman" w:hAnsi="Arial" w:cs="Arial"/>
          <w:b/>
          <w:bCs/>
          <w:highlight w:val="white"/>
        </w:rPr>
        <w:t>komunikacyjną.</w:t>
      </w:r>
    </w:p>
    <w:p w14:paraId="49018382" w14:textId="77777777" w:rsidR="0024064E" w:rsidRPr="0024064E" w:rsidRDefault="0024064E" w:rsidP="0024064E">
      <w:pPr>
        <w:spacing w:line="360" w:lineRule="auto"/>
        <w:rPr>
          <w:rFonts w:ascii="Arial" w:eastAsia="Times New Roman" w:hAnsi="Arial" w:cs="Arial"/>
          <w:highlight w:val="white"/>
        </w:rPr>
      </w:pPr>
    </w:p>
    <w:p w14:paraId="5A1EEE76" w14:textId="5B3EF67C" w:rsidR="0024064E" w:rsidRPr="001802B3" w:rsidRDefault="0024064E" w:rsidP="001802B3">
      <w:pPr>
        <w:pStyle w:val="Akapitzlist"/>
        <w:numPr>
          <w:ilvl w:val="0"/>
          <w:numId w:val="24"/>
        </w:numPr>
        <w:spacing w:line="360" w:lineRule="auto"/>
        <w:ind w:left="284" w:hanging="284"/>
        <w:rPr>
          <w:rFonts w:ascii="Arial" w:eastAsia="Times New Roman" w:hAnsi="Arial" w:cs="Arial"/>
        </w:rPr>
      </w:pPr>
      <w:r w:rsidRPr="001802B3">
        <w:rPr>
          <w:rFonts w:ascii="Arial" w:eastAsia="Times New Roman" w:hAnsi="Arial" w:cs="Arial"/>
        </w:rPr>
        <w:t>Wielkość pracy przewozowej określona w wozokilometrach w okresie obowiązywania umowy dla linii komunikacyjnej wynosi:</w:t>
      </w:r>
    </w:p>
    <w:p w14:paraId="6FAF15B5" w14:textId="6976F23C" w:rsidR="0024064E" w:rsidRPr="0024064E" w:rsidRDefault="0024064E" w:rsidP="001802B3">
      <w:pPr>
        <w:tabs>
          <w:tab w:val="left" w:pos="142"/>
        </w:tabs>
        <w:spacing w:line="360" w:lineRule="auto"/>
        <w:ind w:left="284"/>
        <w:rPr>
          <w:rFonts w:ascii="Arial" w:eastAsia="Times New Roman" w:hAnsi="Arial" w:cs="Arial"/>
        </w:rPr>
      </w:pPr>
      <w:r w:rsidRPr="0024064E">
        <w:rPr>
          <w:rFonts w:ascii="Arial" w:eastAsia="Times New Roman" w:hAnsi="Arial" w:cs="Arial"/>
        </w:rPr>
        <w:t>W roku 2026 - 39 050,00</w:t>
      </w:r>
    </w:p>
    <w:p w14:paraId="2AE0AFB9" w14:textId="77777777" w:rsidR="0024064E" w:rsidRPr="0024064E" w:rsidRDefault="0024064E" w:rsidP="001802B3">
      <w:pPr>
        <w:tabs>
          <w:tab w:val="left" w:pos="142"/>
        </w:tabs>
        <w:spacing w:line="360" w:lineRule="auto"/>
        <w:ind w:left="284"/>
        <w:rPr>
          <w:rFonts w:ascii="Arial" w:eastAsia="Times New Roman" w:hAnsi="Arial" w:cs="Arial"/>
        </w:rPr>
      </w:pPr>
      <w:r w:rsidRPr="0024064E">
        <w:rPr>
          <w:rFonts w:ascii="Arial" w:eastAsia="Times New Roman" w:hAnsi="Arial" w:cs="Arial"/>
        </w:rPr>
        <w:t xml:space="preserve">W roku 2027 – 116 450,00 </w:t>
      </w:r>
    </w:p>
    <w:p w14:paraId="08C22680" w14:textId="77777777" w:rsidR="0024064E" w:rsidRPr="0024064E" w:rsidRDefault="0024064E" w:rsidP="001802B3">
      <w:pPr>
        <w:tabs>
          <w:tab w:val="left" w:pos="142"/>
        </w:tabs>
        <w:spacing w:line="360" w:lineRule="auto"/>
        <w:ind w:left="284"/>
        <w:rPr>
          <w:rFonts w:ascii="Arial" w:eastAsia="Times New Roman" w:hAnsi="Arial" w:cs="Arial"/>
          <w:b/>
          <w:bCs/>
        </w:rPr>
      </w:pPr>
      <w:r w:rsidRPr="0024064E">
        <w:rPr>
          <w:rFonts w:ascii="Arial" w:eastAsia="Times New Roman" w:hAnsi="Arial" w:cs="Arial"/>
        </w:rPr>
        <w:t xml:space="preserve">W roku 2028 – 117 050,00 </w:t>
      </w:r>
    </w:p>
    <w:p w14:paraId="1B4BAB42" w14:textId="77777777" w:rsidR="0024064E" w:rsidRPr="0024064E" w:rsidRDefault="0024064E" w:rsidP="0024064E">
      <w:pPr>
        <w:spacing w:line="360" w:lineRule="auto"/>
        <w:rPr>
          <w:rFonts w:ascii="Arial" w:eastAsia="Times New Roman" w:hAnsi="Arial" w:cs="Arial"/>
          <w:b/>
          <w:bCs/>
        </w:rPr>
      </w:pPr>
    </w:p>
    <w:p w14:paraId="40F5C3A4" w14:textId="1337C41D" w:rsidR="0024064E" w:rsidRPr="001802B3" w:rsidRDefault="0024064E" w:rsidP="001802B3">
      <w:pPr>
        <w:pStyle w:val="Akapitzlist"/>
        <w:numPr>
          <w:ilvl w:val="0"/>
          <w:numId w:val="25"/>
        </w:numPr>
        <w:spacing w:line="360" w:lineRule="auto"/>
        <w:ind w:left="284" w:hanging="284"/>
        <w:rPr>
          <w:rFonts w:ascii="Arial" w:eastAsia="Times New Roman" w:hAnsi="Arial" w:cs="Arial"/>
        </w:rPr>
      </w:pPr>
      <w:r w:rsidRPr="001802B3">
        <w:rPr>
          <w:rFonts w:ascii="Arial" w:eastAsia="Times New Roman" w:hAnsi="Arial" w:cs="Arial"/>
        </w:rPr>
        <w:t>Liczba przejazdów na linii komunikacyjnej w latach 2026-2028:</w:t>
      </w:r>
    </w:p>
    <w:p w14:paraId="2F5F3B0D" w14:textId="77777777" w:rsidR="0024064E" w:rsidRPr="0024064E" w:rsidRDefault="0024064E" w:rsidP="0024064E">
      <w:pPr>
        <w:spacing w:line="360" w:lineRule="auto"/>
        <w:rPr>
          <w:rFonts w:ascii="Arial" w:eastAsia="Times New Roman" w:hAnsi="Arial" w:cs="Arial"/>
          <w:highlight w:val="white"/>
        </w:rPr>
      </w:pP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4"/>
        <w:gridCol w:w="2738"/>
        <w:gridCol w:w="2738"/>
        <w:gridCol w:w="2738"/>
      </w:tblGrid>
      <w:tr w:rsidR="0024064E" w:rsidRPr="0024064E" w14:paraId="009834EA" w14:textId="77777777" w:rsidTr="00865CFB">
        <w:trPr>
          <w:trHeight w:val="315"/>
        </w:trPr>
        <w:tc>
          <w:tcPr>
            <w:tcW w:w="1494" w:type="dxa"/>
            <w:shd w:val="clear" w:color="auto" w:fill="D9D9D9"/>
            <w:vAlign w:val="bottom"/>
          </w:tcPr>
          <w:p w14:paraId="73693EB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shd w:val="clear" w:color="auto" w:fill="D9D9D9"/>
            <w:vAlign w:val="bottom"/>
          </w:tcPr>
          <w:p w14:paraId="27978F8E"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2026</w:t>
            </w:r>
          </w:p>
        </w:tc>
        <w:tc>
          <w:tcPr>
            <w:tcW w:w="2738" w:type="dxa"/>
            <w:shd w:val="clear" w:color="auto" w:fill="D9D9D9"/>
            <w:vAlign w:val="bottom"/>
          </w:tcPr>
          <w:p w14:paraId="7C6B0057"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2027</w:t>
            </w:r>
          </w:p>
        </w:tc>
        <w:tc>
          <w:tcPr>
            <w:tcW w:w="2738" w:type="dxa"/>
            <w:shd w:val="clear" w:color="auto" w:fill="D9D9D9"/>
            <w:vAlign w:val="bottom"/>
          </w:tcPr>
          <w:p w14:paraId="2FF90DEE"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2028</w:t>
            </w:r>
          </w:p>
        </w:tc>
      </w:tr>
      <w:tr w:rsidR="0024064E" w:rsidRPr="0024064E" w14:paraId="29FF450B" w14:textId="77777777" w:rsidTr="00865CFB">
        <w:trPr>
          <w:trHeight w:val="600"/>
        </w:trPr>
        <w:tc>
          <w:tcPr>
            <w:tcW w:w="1494" w:type="dxa"/>
            <w:shd w:val="clear" w:color="auto" w:fill="F2F2F2"/>
            <w:vAlign w:val="center"/>
          </w:tcPr>
          <w:p w14:paraId="6A32932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ŁĄCZNIE, W TYM:</w:t>
            </w:r>
          </w:p>
        </w:tc>
        <w:tc>
          <w:tcPr>
            <w:tcW w:w="2738" w:type="dxa"/>
            <w:vAlign w:val="center"/>
          </w:tcPr>
          <w:p w14:paraId="31433394"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1 562    </w:t>
            </w:r>
          </w:p>
        </w:tc>
        <w:tc>
          <w:tcPr>
            <w:tcW w:w="2738" w:type="dxa"/>
            <w:vAlign w:val="center"/>
          </w:tcPr>
          <w:p w14:paraId="7A1E8ADB"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4 658    </w:t>
            </w:r>
          </w:p>
        </w:tc>
        <w:tc>
          <w:tcPr>
            <w:tcW w:w="2738" w:type="dxa"/>
            <w:vAlign w:val="center"/>
          </w:tcPr>
          <w:p w14:paraId="00C1E873"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4 682    </w:t>
            </w:r>
          </w:p>
        </w:tc>
      </w:tr>
      <w:tr w:rsidR="0024064E" w:rsidRPr="0024064E" w14:paraId="35493B0A" w14:textId="77777777" w:rsidTr="00865CFB">
        <w:trPr>
          <w:trHeight w:val="315"/>
        </w:trPr>
        <w:tc>
          <w:tcPr>
            <w:tcW w:w="1494" w:type="dxa"/>
            <w:shd w:val="clear" w:color="auto" w:fill="F2F2F2"/>
            <w:vAlign w:val="bottom"/>
          </w:tcPr>
          <w:p w14:paraId="4108727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styczeń</w:t>
            </w:r>
          </w:p>
        </w:tc>
        <w:tc>
          <w:tcPr>
            <w:tcW w:w="2738" w:type="dxa"/>
            <w:shd w:val="clear" w:color="auto" w:fill="F2F2F2"/>
            <w:vAlign w:val="bottom"/>
          </w:tcPr>
          <w:p w14:paraId="7C1D134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0279F95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373</w:t>
            </w:r>
          </w:p>
        </w:tc>
        <w:tc>
          <w:tcPr>
            <w:tcW w:w="2738" w:type="dxa"/>
            <w:vAlign w:val="bottom"/>
          </w:tcPr>
          <w:p w14:paraId="1C604BD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380</w:t>
            </w:r>
          </w:p>
        </w:tc>
      </w:tr>
      <w:tr w:rsidR="0024064E" w:rsidRPr="0024064E" w14:paraId="3E674727" w14:textId="77777777" w:rsidTr="00865CFB">
        <w:trPr>
          <w:trHeight w:val="315"/>
        </w:trPr>
        <w:tc>
          <w:tcPr>
            <w:tcW w:w="1494" w:type="dxa"/>
            <w:shd w:val="clear" w:color="auto" w:fill="F2F2F2"/>
            <w:vAlign w:val="bottom"/>
          </w:tcPr>
          <w:p w14:paraId="556ABC4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luty</w:t>
            </w:r>
          </w:p>
        </w:tc>
        <w:tc>
          <w:tcPr>
            <w:tcW w:w="2738" w:type="dxa"/>
            <w:shd w:val="clear" w:color="auto" w:fill="F2F2F2"/>
            <w:vAlign w:val="bottom"/>
          </w:tcPr>
          <w:p w14:paraId="7AC510B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751EDCB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364</w:t>
            </w:r>
          </w:p>
        </w:tc>
        <w:tc>
          <w:tcPr>
            <w:tcW w:w="2738" w:type="dxa"/>
            <w:vAlign w:val="bottom"/>
          </w:tcPr>
          <w:p w14:paraId="3C059D1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379</w:t>
            </w:r>
          </w:p>
        </w:tc>
      </w:tr>
      <w:tr w:rsidR="0024064E" w:rsidRPr="0024064E" w14:paraId="1CD9A17C" w14:textId="77777777" w:rsidTr="00865CFB">
        <w:trPr>
          <w:trHeight w:val="315"/>
        </w:trPr>
        <w:tc>
          <w:tcPr>
            <w:tcW w:w="1494" w:type="dxa"/>
            <w:shd w:val="clear" w:color="auto" w:fill="F2F2F2"/>
            <w:vAlign w:val="bottom"/>
          </w:tcPr>
          <w:p w14:paraId="1B2182E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marzec</w:t>
            </w:r>
          </w:p>
        </w:tc>
        <w:tc>
          <w:tcPr>
            <w:tcW w:w="2738" w:type="dxa"/>
            <w:shd w:val="clear" w:color="auto" w:fill="F2F2F2"/>
            <w:vAlign w:val="bottom"/>
          </w:tcPr>
          <w:p w14:paraId="6FA89D2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32A2DAC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386</w:t>
            </w:r>
          </w:p>
        </w:tc>
        <w:tc>
          <w:tcPr>
            <w:tcW w:w="2738" w:type="dxa"/>
            <w:vAlign w:val="bottom"/>
          </w:tcPr>
          <w:p w14:paraId="2CB0FCA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409</w:t>
            </w:r>
          </w:p>
        </w:tc>
      </w:tr>
      <w:tr w:rsidR="0024064E" w:rsidRPr="0024064E" w14:paraId="731BA835" w14:textId="77777777" w:rsidTr="00865CFB">
        <w:trPr>
          <w:trHeight w:val="315"/>
        </w:trPr>
        <w:tc>
          <w:tcPr>
            <w:tcW w:w="1494" w:type="dxa"/>
            <w:shd w:val="clear" w:color="auto" w:fill="F2F2F2"/>
            <w:vAlign w:val="bottom"/>
          </w:tcPr>
          <w:p w14:paraId="6414CD7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kwiecień</w:t>
            </w:r>
          </w:p>
        </w:tc>
        <w:tc>
          <w:tcPr>
            <w:tcW w:w="2738" w:type="dxa"/>
            <w:shd w:val="clear" w:color="auto" w:fill="F2F2F2"/>
            <w:vAlign w:val="bottom"/>
          </w:tcPr>
          <w:p w14:paraId="0D1B29A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6619697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77F0FCB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365</w:t>
            </w:r>
          </w:p>
        </w:tc>
      </w:tr>
      <w:tr w:rsidR="0024064E" w:rsidRPr="0024064E" w14:paraId="3BBC2912" w14:textId="77777777" w:rsidTr="00865CFB">
        <w:trPr>
          <w:trHeight w:val="315"/>
        </w:trPr>
        <w:tc>
          <w:tcPr>
            <w:tcW w:w="1494" w:type="dxa"/>
            <w:shd w:val="clear" w:color="auto" w:fill="F2F2F2"/>
            <w:vAlign w:val="bottom"/>
          </w:tcPr>
          <w:p w14:paraId="0710EE3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maj</w:t>
            </w:r>
          </w:p>
        </w:tc>
        <w:tc>
          <w:tcPr>
            <w:tcW w:w="2738" w:type="dxa"/>
            <w:shd w:val="clear" w:color="auto" w:fill="F2F2F2"/>
            <w:vAlign w:val="bottom"/>
          </w:tcPr>
          <w:p w14:paraId="2F8FA2A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345F9F0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373</w:t>
            </w:r>
          </w:p>
        </w:tc>
        <w:tc>
          <w:tcPr>
            <w:tcW w:w="2738" w:type="dxa"/>
            <w:vAlign w:val="bottom"/>
          </w:tcPr>
          <w:p w14:paraId="5363EE5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395</w:t>
            </w:r>
          </w:p>
        </w:tc>
      </w:tr>
      <w:tr w:rsidR="0024064E" w:rsidRPr="0024064E" w14:paraId="27DFB14B" w14:textId="77777777" w:rsidTr="00865CFB">
        <w:trPr>
          <w:trHeight w:val="315"/>
        </w:trPr>
        <w:tc>
          <w:tcPr>
            <w:tcW w:w="1494" w:type="dxa"/>
            <w:shd w:val="clear" w:color="auto" w:fill="F2F2F2"/>
            <w:vAlign w:val="bottom"/>
          </w:tcPr>
          <w:p w14:paraId="3C8075B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czerwiec</w:t>
            </w:r>
          </w:p>
        </w:tc>
        <w:tc>
          <w:tcPr>
            <w:tcW w:w="2738" w:type="dxa"/>
            <w:shd w:val="clear" w:color="auto" w:fill="F2F2F2"/>
            <w:vAlign w:val="bottom"/>
          </w:tcPr>
          <w:p w14:paraId="2731206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22B52CB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1B80664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r>
      <w:tr w:rsidR="0024064E" w:rsidRPr="0024064E" w14:paraId="1CDE9C9E" w14:textId="77777777" w:rsidTr="00865CFB">
        <w:trPr>
          <w:trHeight w:val="315"/>
        </w:trPr>
        <w:tc>
          <w:tcPr>
            <w:tcW w:w="1494" w:type="dxa"/>
            <w:shd w:val="clear" w:color="auto" w:fill="F2F2F2"/>
            <w:vAlign w:val="bottom"/>
          </w:tcPr>
          <w:p w14:paraId="4BA1506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lipiec</w:t>
            </w:r>
          </w:p>
        </w:tc>
        <w:tc>
          <w:tcPr>
            <w:tcW w:w="2738" w:type="dxa"/>
            <w:shd w:val="clear" w:color="auto" w:fill="F2F2F2"/>
            <w:vAlign w:val="bottom"/>
          </w:tcPr>
          <w:p w14:paraId="069573A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2E8396E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c>
          <w:tcPr>
            <w:tcW w:w="2738" w:type="dxa"/>
            <w:vAlign w:val="bottom"/>
          </w:tcPr>
          <w:p w14:paraId="0940FAB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395</w:t>
            </w:r>
          </w:p>
        </w:tc>
      </w:tr>
      <w:tr w:rsidR="0024064E" w:rsidRPr="0024064E" w14:paraId="5BFC3262" w14:textId="77777777" w:rsidTr="00865CFB">
        <w:trPr>
          <w:trHeight w:val="315"/>
        </w:trPr>
        <w:tc>
          <w:tcPr>
            <w:tcW w:w="1494" w:type="dxa"/>
            <w:shd w:val="clear" w:color="auto" w:fill="F2F2F2"/>
            <w:vAlign w:val="bottom"/>
          </w:tcPr>
          <w:p w14:paraId="232B08F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sierpień</w:t>
            </w:r>
          </w:p>
        </w:tc>
        <w:tc>
          <w:tcPr>
            <w:tcW w:w="2738" w:type="dxa"/>
            <w:shd w:val="clear" w:color="auto" w:fill="F2F2F2"/>
            <w:vAlign w:val="bottom"/>
          </w:tcPr>
          <w:p w14:paraId="450445C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4FF5866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c>
          <w:tcPr>
            <w:tcW w:w="2738" w:type="dxa"/>
            <w:vAlign w:val="bottom"/>
          </w:tcPr>
          <w:p w14:paraId="1933316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r>
      <w:tr w:rsidR="0024064E" w:rsidRPr="0024064E" w14:paraId="25097F39" w14:textId="77777777" w:rsidTr="00865CFB">
        <w:trPr>
          <w:trHeight w:val="315"/>
        </w:trPr>
        <w:tc>
          <w:tcPr>
            <w:tcW w:w="1494" w:type="dxa"/>
            <w:shd w:val="clear" w:color="auto" w:fill="F2F2F2"/>
            <w:vAlign w:val="bottom"/>
          </w:tcPr>
          <w:p w14:paraId="7525C93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lastRenderedPageBreak/>
              <w:t>wrzesień</w:t>
            </w:r>
          </w:p>
        </w:tc>
        <w:tc>
          <w:tcPr>
            <w:tcW w:w="2738" w:type="dxa"/>
            <w:vAlign w:val="bottom"/>
          </w:tcPr>
          <w:p w14:paraId="45A6421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16423BD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05FF0FB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387</w:t>
            </w:r>
          </w:p>
        </w:tc>
      </w:tr>
      <w:tr w:rsidR="0024064E" w:rsidRPr="0024064E" w14:paraId="33DF6FE2" w14:textId="77777777" w:rsidTr="00865CFB">
        <w:trPr>
          <w:trHeight w:val="315"/>
        </w:trPr>
        <w:tc>
          <w:tcPr>
            <w:tcW w:w="1494" w:type="dxa"/>
            <w:shd w:val="clear" w:color="auto" w:fill="F2F2F2"/>
            <w:vAlign w:val="bottom"/>
          </w:tcPr>
          <w:p w14:paraId="78626E9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październik</w:t>
            </w:r>
          </w:p>
        </w:tc>
        <w:tc>
          <w:tcPr>
            <w:tcW w:w="2738" w:type="dxa"/>
            <w:vAlign w:val="bottom"/>
          </w:tcPr>
          <w:p w14:paraId="7339A29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c>
          <w:tcPr>
            <w:tcW w:w="2738" w:type="dxa"/>
            <w:vAlign w:val="bottom"/>
          </w:tcPr>
          <w:p w14:paraId="051F984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395</w:t>
            </w:r>
          </w:p>
        </w:tc>
        <w:tc>
          <w:tcPr>
            <w:tcW w:w="2738" w:type="dxa"/>
            <w:vAlign w:val="bottom"/>
          </w:tcPr>
          <w:p w14:paraId="2821CDC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402</w:t>
            </w:r>
          </w:p>
        </w:tc>
      </w:tr>
      <w:tr w:rsidR="0024064E" w:rsidRPr="0024064E" w14:paraId="3FF516CD" w14:textId="77777777" w:rsidTr="00865CFB">
        <w:trPr>
          <w:trHeight w:val="315"/>
        </w:trPr>
        <w:tc>
          <w:tcPr>
            <w:tcW w:w="1494" w:type="dxa"/>
            <w:shd w:val="clear" w:color="auto" w:fill="F2F2F2"/>
            <w:vAlign w:val="bottom"/>
          </w:tcPr>
          <w:p w14:paraId="1DD3F3D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listopad</w:t>
            </w:r>
          </w:p>
        </w:tc>
        <w:tc>
          <w:tcPr>
            <w:tcW w:w="2738" w:type="dxa"/>
            <w:vAlign w:val="bottom"/>
          </w:tcPr>
          <w:p w14:paraId="673F390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380</w:t>
            </w:r>
          </w:p>
        </w:tc>
        <w:tc>
          <w:tcPr>
            <w:tcW w:w="2738" w:type="dxa"/>
            <w:vAlign w:val="bottom"/>
          </w:tcPr>
          <w:p w14:paraId="7F7CAAC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394</w:t>
            </w:r>
          </w:p>
        </w:tc>
        <w:tc>
          <w:tcPr>
            <w:tcW w:w="2738" w:type="dxa"/>
            <w:vAlign w:val="bottom"/>
          </w:tcPr>
          <w:p w14:paraId="6CB03BD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387</w:t>
            </w:r>
          </w:p>
        </w:tc>
      </w:tr>
      <w:tr w:rsidR="0024064E" w:rsidRPr="0024064E" w14:paraId="5D70994B" w14:textId="77777777" w:rsidTr="00865CFB">
        <w:trPr>
          <w:trHeight w:val="315"/>
        </w:trPr>
        <w:tc>
          <w:tcPr>
            <w:tcW w:w="1494" w:type="dxa"/>
            <w:shd w:val="clear" w:color="auto" w:fill="F2F2F2"/>
            <w:vAlign w:val="bottom"/>
          </w:tcPr>
          <w:p w14:paraId="3878930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grudzień</w:t>
            </w:r>
          </w:p>
        </w:tc>
        <w:tc>
          <w:tcPr>
            <w:tcW w:w="2738" w:type="dxa"/>
            <w:vAlign w:val="bottom"/>
          </w:tcPr>
          <w:p w14:paraId="04AC9A1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386</w:t>
            </w:r>
          </w:p>
        </w:tc>
        <w:tc>
          <w:tcPr>
            <w:tcW w:w="2738" w:type="dxa"/>
            <w:vAlign w:val="bottom"/>
          </w:tcPr>
          <w:p w14:paraId="6C9FCFB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387</w:t>
            </w:r>
          </w:p>
        </w:tc>
        <w:tc>
          <w:tcPr>
            <w:tcW w:w="2738" w:type="dxa"/>
            <w:vAlign w:val="bottom"/>
          </w:tcPr>
          <w:p w14:paraId="49F1D47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387</w:t>
            </w:r>
          </w:p>
        </w:tc>
      </w:tr>
    </w:tbl>
    <w:p w14:paraId="36910533" w14:textId="77777777" w:rsidR="0024064E" w:rsidRPr="0024064E" w:rsidRDefault="0024064E" w:rsidP="0024064E">
      <w:pPr>
        <w:spacing w:line="360" w:lineRule="auto"/>
        <w:rPr>
          <w:rFonts w:ascii="Arial" w:eastAsia="Times New Roman" w:hAnsi="Arial" w:cs="Arial"/>
          <w:highlight w:val="white"/>
        </w:rPr>
      </w:pPr>
    </w:p>
    <w:p w14:paraId="74815775" w14:textId="6FEE77D4" w:rsidR="0024064E" w:rsidRPr="001802B3" w:rsidRDefault="0024064E" w:rsidP="0024064E">
      <w:pPr>
        <w:spacing w:line="360" w:lineRule="auto"/>
        <w:rPr>
          <w:rFonts w:ascii="Arial" w:hAnsi="Arial" w:cs="Arial"/>
          <w:b/>
          <w:bCs/>
          <w:sz w:val="28"/>
          <w:szCs w:val="28"/>
          <w:u w:val="single"/>
        </w:rPr>
      </w:pPr>
      <w:r w:rsidRPr="001802B3">
        <w:rPr>
          <w:rFonts w:ascii="Arial" w:eastAsia="Times New Roman" w:hAnsi="Arial" w:cs="Arial"/>
          <w:b/>
          <w:bCs/>
          <w:sz w:val="28"/>
          <w:szCs w:val="28"/>
          <w:highlight w:val="white"/>
          <w:u w:val="single"/>
        </w:rPr>
        <w:t xml:space="preserve">Linia komunikacyjna „P4” PODRZECZE -CHOCHOROWICE-BRZEZNA-PODRZECZE. </w:t>
      </w:r>
    </w:p>
    <w:p w14:paraId="21050CDB" w14:textId="77777777" w:rsidR="0024064E" w:rsidRPr="0024064E" w:rsidRDefault="0024064E" w:rsidP="0024064E">
      <w:pPr>
        <w:spacing w:line="360" w:lineRule="auto"/>
        <w:rPr>
          <w:rFonts w:ascii="Arial" w:hAnsi="Arial" w:cs="Arial"/>
        </w:rPr>
      </w:pPr>
    </w:p>
    <w:p w14:paraId="551E283F" w14:textId="77777777" w:rsidR="001802B3" w:rsidRDefault="0024064E" w:rsidP="001802B3">
      <w:pPr>
        <w:pStyle w:val="Akapitzlist"/>
        <w:numPr>
          <w:ilvl w:val="0"/>
          <w:numId w:val="26"/>
        </w:numPr>
        <w:spacing w:line="360" w:lineRule="auto"/>
        <w:ind w:left="284" w:hanging="284"/>
        <w:rPr>
          <w:rFonts w:ascii="Arial" w:eastAsia="Times New Roman" w:hAnsi="Arial" w:cs="Arial"/>
          <w:highlight w:val="white"/>
        </w:rPr>
      </w:pPr>
      <w:r w:rsidRPr="001802B3">
        <w:rPr>
          <w:rFonts w:ascii="Arial" w:eastAsia="Times New Roman" w:hAnsi="Arial" w:cs="Arial"/>
          <w:highlight w:val="white"/>
        </w:rPr>
        <w:t>„Świadczenie usług przewozowych w ramach gminnych przewozów pasażerskich w publicznym transporcie zbiorowym na terenie Gminy Podegrodzie” na linii komunikacyjnej nr 4 PODRZECZE -CHOCHOROWICE-BRZEZNA-PODRZECZE</w:t>
      </w:r>
    </w:p>
    <w:p w14:paraId="01B43991" w14:textId="77777777" w:rsidR="001802B3" w:rsidRPr="001802B3" w:rsidRDefault="001802B3" w:rsidP="001802B3">
      <w:pPr>
        <w:pStyle w:val="Akapitzlist"/>
        <w:spacing w:line="360" w:lineRule="auto"/>
        <w:ind w:left="284"/>
        <w:rPr>
          <w:rFonts w:ascii="Arial" w:eastAsia="Times New Roman" w:hAnsi="Arial" w:cs="Arial"/>
          <w:highlight w:val="white"/>
        </w:rPr>
      </w:pPr>
    </w:p>
    <w:p w14:paraId="6C11CFBC" w14:textId="77777777" w:rsidR="001802B3" w:rsidRPr="001802B3" w:rsidRDefault="0024064E" w:rsidP="001802B3">
      <w:pPr>
        <w:pStyle w:val="Akapitzlist"/>
        <w:numPr>
          <w:ilvl w:val="0"/>
          <w:numId w:val="26"/>
        </w:numPr>
        <w:spacing w:line="360" w:lineRule="auto"/>
        <w:ind w:left="284" w:hanging="284"/>
        <w:rPr>
          <w:rFonts w:ascii="Arial" w:eastAsia="Times New Roman" w:hAnsi="Arial" w:cs="Arial"/>
          <w:highlight w:val="white"/>
        </w:rPr>
      </w:pPr>
      <w:r w:rsidRPr="001802B3">
        <w:rPr>
          <w:rFonts w:ascii="Arial" w:eastAsia="Times New Roman" w:hAnsi="Arial" w:cs="Arial"/>
        </w:rPr>
        <w:t>Przebieg linii komunikacyjnej, o której mowa w punkcie 1:</w:t>
      </w:r>
    </w:p>
    <w:p w14:paraId="10FC5155" w14:textId="4B3930CC" w:rsidR="0024064E" w:rsidRPr="001802B3" w:rsidRDefault="0024064E" w:rsidP="001802B3">
      <w:pPr>
        <w:pStyle w:val="Akapitzlist"/>
        <w:spacing w:line="360" w:lineRule="auto"/>
        <w:ind w:left="284"/>
        <w:rPr>
          <w:rFonts w:ascii="Arial" w:eastAsia="Times New Roman" w:hAnsi="Arial" w:cs="Arial"/>
          <w:highlight w:val="white"/>
        </w:rPr>
      </w:pPr>
      <w:r w:rsidRPr="001802B3">
        <w:rPr>
          <w:rFonts w:ascii="Arial" w:eastAsia="Times New Roman" w:hAnsi="Arial" w:cs="Arial"/>
        </w:rPr>
        <w:t>(rozkład jazdy powinien uwzględnić wszystkie przystanki komunikacyjne)</w:t>
      </w:r>
    </w:p>
    <w:p w14:paraId="3AC8E7D8" w14:textId="77777777" w:rsidR="0024064E" w:rsidRPr="0024064E" w:rsidRDefault="0024064E" w:rsidP="0024064E">
      <w:pPr>
        <w:spacing w:line="360" w:lineRule="auto"/>
        <w:rPr>
          <w:rFonts w:ascii="Arial" w:hAnsi="Arial" w:cs="Arial"/>
        </w:rPr>
      </w:pPr>
    </w:p>
    <w:tbl>
      <w:tblPr>
        <w:tblW w:w="424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0"/>
      </w:tblGrid>
      <w:tr w:rsidR="0024064E" w:rsidRPr="0024064E" w14:paraId="055D7105" w14:textId="77777777" w:rsidTr="00865CFB">
        <w:trPr>
          <w:trHeight w:val="330"/>
        </w:trPr>
        <w:tc>
          <w:tcPr>
            <w:tcW w:w="4240" w:type="dxa"/>
            <w:vAlign w:val="bottom"/>
          </w:tcPr>
          <w:p w14:paraId="48732BA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Podrzecze</w:t>
            </w:r>
          </w:p>
        </w:tc>
      </w:tr>
      <w:tr w:rsidR="0024064E" w:rsidRPr="0024064E" w14:paraId="70366AA6" w14:textId="77777777" w:rsidTr="00865CFB">
        <w:trPr>
          <w:trHeight w:val="330"/>
        </w:trPr>
        <w:tc>
          <w:tcPr>
            <w:tcW w:w="4240" w:type="dxa"/>
            <w:vAlign w:val="bottom"/>
          </w:tcPr>
          <w:p w14:paraId="6CC582C3"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Podrzecze skrzyżowanie</w:t>
            </w:r>
          </w:p>
        </w:tc>
      </w:tr>
      <w:tr w:rsidR="0024064E" w:rsidRPr="0024064E" w14:paraId="70ED8BB3" w14:textId="77777777" w:rsidTr="00865CFB">
        <w:trPr>
          <w:trHeight w:val="330"/>
        </w:trPr>
        <w:tc>
          <w:tcPr>
            <w:tcW w:w="4240" w:type="dxa"/>
            <w:vAlign w:val="bottom"/>
          </w:tcPr>
          <w:p w14:paraId="72A64D39"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Chochorowice</w:t>
            </w:r>
            <w:proofErr w:type="spellEnd"/>
            <w:r w:rsidRPr="0024064E">
              <w:rPr>
                <w:rFonts w:ascii="Arial" w:eastAsia="Arial" w:hAnsi="Arial" w:cs="Arial"/>
              </w:rPr>
              <w:t xml:space="preserve"> Wieś</w:t>
            </w:r>
          </w:p>
        </w:tc>
      </w:tr>
      <w:tr w:rsidR="0024064E" w:rsidRPr="0024064E" w14:paraId="1F290864" w14:textId="77777777" w:rsidTr="00865CFB">
        <w:trPr>
          <w:trHeight w:val="330"/>
        </w:trPr>
        <w:tc>
          <w:tcPr>
            <w:tcW w:w="4240" w:type="dxa"/>
            <w:vAlign w:val="bottom"/>
          </w:tcPr>
          <w:p w14:paraId="641545F1"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Chochorowice</w:t>
            </w:r>
            <w:proofErr w:type="spellEnd"/>
          </w:p>
        </w:tc>
      </w:tr>
      <w:tr w:rsidR="0024064E" w:rsidRPr="0024064E" w14:paraId="4ED9F764" w14:textId="77777777" w:rsidTr="00865CFB">
        <w:trPr>
          <w:trHeight w:val="330"/>
        </w:trPr>
        <w:tc>
          <w:tcPr>
            <w:tcW w:w="4240" w:type="dxa"/>
            <w:vAlign w:val="bottom"/>
          </w:tcPr>
          <w:p w14:paraId="0433B60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 Kościół</w:t>
            </w:r>
          </w:p>
        </w:tc>
      </w:tr>
      <w:tr w:rsidR="0024064E" w:rsidRPr="0024064E" w14:paraId="31B46457" w14:textId="77777777" w:rsidTr="00865CFB">
        <w:trPr>
          <w:trHeight w:val="330"/>
        </w:trPr>
        <w:tc>
          <w:tcPr>
            <w:tcW w:w="4240" w:type="dxa"/>
            <w:vAlign w:val="bottom"/>
          </w:tcPr>
          <w:p w14:paraId="1AF4858E"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 Instytut</w:t>
            </w:r>
          </w:p>
        </w:tc>
      </w:tr>
      <w:tr w:rsidR="0024064E" w:rsidRPr="0024064E" w14:paraId="199A1A04" w14:textId="77777777" w:rsidTr="00865CFB">
        <w:trPr>
          <w:trHeight w:val="330"/>
        </w:trPr>
        <w:tc>
          <w:tcPr>
            <w:tcW w:w="4240" w:type="dxa"/>
            <w:vAlign w:val="bottom"/>
          </w:tcPr>
          <w:p w14:paraId="707A299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 </w:t>
            </w:r>
            <w:proofErr w:type="spellStart"/>
            <w:r w:rsidRPr="0024064E">
              <w:rPr>
                <w:rFonts w:ascii="Arial" w:eastAsia="Arial" w:hAnsi="Arial" w:cs="Arial"/>
              </w:rPr>
              <w:t>Strzyganiec</w:t>
            </w:r>
            <w:proofErr w:type="spellEnd"/>
            <w:r w:rsidRPr="0024064E">
              <w:rPr>
                <w:rFonts w:ascii="Arial" w:eastAsia="Arial" w:hAnsi="Arial" w:cs="Arial"/>
              </w:rPr>
              <w:t xml:space="preserve"> Skrzyżowanie</w:t>
            </w:r>
          </w:p>
        </w:tc>
      </w:tr>
      <w:tr w:rsidR="0024064E" w:rsidRPr="0024064E" w14:paraId="2CB44B30" w14:textId="77777777" w:rsidTr="00865CFB">
        <w:trPr>
          <w:trHeight w:val="330"/>
        </w:trPr>
        <w:tc>
          <w:tcPr>
            <w:tcW w:w="4240" w:type="dxa"/>
            <w:vAlign w:val="bottom"/>
          </w:tcPr>
          <w:p w14:paraId="47E4B9AF"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 </w:t>
            </w:r>
            <w:proofErr w:type="spellStart"/>
            <w:r w:rsidRPr="0024064E">
              <w:rPr>
                <w:rFonts w:ascii="Arial" w:eastAsia="Arial" w:hAnsi="Arial" w:cs="Arial"/>
              </w:rPr>
              <w:t>Strzyganiec</w:t>
            </w:r>
            <w:proofErr w:type="spellEnd"/>
            <w:r w:rsidRPr="0024064E">
              <w:rPr>
                <w:rFonts w:ascii="Arial" w:eastAsia="Arial" w:hAnsi="Arial" w:cs="Arial"/>
              </w:rPr>
              <w:t xml:space="preserve"> I</w:t>
            </w:r>
          </w:p>
        </w:tc>
      </w:tr>
      <w:tr w:rsidR="0024064E" w:rsidRPr="0024064E" w14:paraId="121AF80F" w14:textId="77777777" w:rsidTr="00865CFB">
        <w:trPr>
          <w:trHeight w:val="330"/>
        </w:trPr>
        <w:tc>
          <w:tcPr>
            <w:tcW w:w="4240" w:type="dxa"/>
            <w:vAlign w:val="bottom"/>
          </w:tcPr>
          <w:p w14:paraId="1BB5376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 </w:t>
            </w:r>
            <w:proofErr w:type="spellStart"/>
            <w:r w:rsidRPr="0024064E">
              <w:rPr>
                <w:rFonts w:ascii="Arial" w:eastAsia="Arial" w:hAnsi="Arial" w:cs="Arial"/>
              </w:rPr>
              <w:t>Litacz</w:t>
            </w:r>
            <w:proofErr w:type="spellEnd"/>
            <w:r w:rsidRPr="0024064E">
              <w:rPr>
                <w:rFonts w:ascii="Arial" w:eastAsia="Arial" w:hAnsi="Arial" w:cs="Arial"/>
              </w:rPr>
              <w:t xml:space="preserve"> pętla</w:t>
            </w:r>
          </w:p>
        </w:tc>
      </w:tr>
      <w:tr w:rsidR="0024064E" w:rsidRPr="0024064E" w14:paraId="502533E4" w14:textId="77777777" w:rsidTr="00865CFB">
        <w:trPr>
          <w:trHeight w:val="330"/>
        </w:trPr>
        <w:tc>
          <w:tcPr>
            <w:tcW w:w="4240" w:type="dxa"/>
            <w:vAlign w:val="bottom"/>
          </w:tcPr>
          <w:p w14:paraId="2FAB0D2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w:t>
            </w:r>
            <w:proofErr w:type="spellStart"/>
            <w:r w:rsidRPr="0024064E">
              <w:rPr>
                <w:rFonts w:ascii="Arial" w:eastAsia="Arial" w:hAnsi="Arial" w:cs="Arial"/>
              </w:rPr>
              <w:t>Litacz</w:t>
            </w:r>
            <w:proofErr w:type="spellEnd"/>
            <w:r w:rsidRPr="0024064E">
              <w:rPr>
                <w:rFonts w:ascii="Arial" w:eastAsia="Arial" w:hAnsi="Arial" w:cs="Arial"/>
              </w:rPr>
              <w:t xml:space="preserve"> pętla</w:t>
            </w:r>
          </w:p>
        </w:tc>
      </w:tr>
      <w:tr w:rsidR="0024064E" w:rsidRPr="0024064E" w14:paraId="6556004F" w14:textId="77777777" w:rsidTr="00865CFB">
        <w:trPr>
          <w:trHeight w:val="330"/>
        </w:trPr>
        <w:tc>
          <w:tcPr>
            <w:tcW w:w="4240" w:type="dxa"/>
            <w:vAlign w:val="bottom"/>
          </w:tcPr>
          <w:p w14:paraId="3E4482A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w:t>
            </w:r>
            <w:proofErr w:type="spellStart"/>
            <w:r w:rsidRPr="0024064E">
              <w:rPr>
                <w:rFonts w:ascii="Arial" w:eastAsia="Arial" w:hAnsi="Arial" w:cs="Arial"/>
              </w:rPr>
              <w:t>Litacz</w:t>
            </w:r>
            <w:proofErr w:type="spellEnd"/>
            <w:r w:rsidRPr="0024064E">
              <w:rPr>
                <w:rFonts w:ascii="Arial" w:eastAsia="Arial" w:hAnsi="Arial" w:cs="Arial"/>
              </w:rPr>
              <w:t xml:space="preserve"> Wola I</w:t>
            </w:r>
          </w:p>
        </w:tc>
      </w:tr>
      <w:tr w:rsidR="0024064E" w:rsidRPr="0024064E" w14:paraId="30CCF59C" w14:textId="77777777" w:rsidTr="00865CFB">
        <w:trPr>
          <w:trHeight w:val="330"/>
        </w:trPr>
        <w:tc>
          <w:tcPr>
            <w:tcW w:w="4240" w:type="dxa"/>
            <w:vAlign w:val="bottom"/>
          </w:tcPr>
          <w:p w14:paraId="2F56D242"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w:t>
            </w:r>
            <w:proofErr w:type="spellStart"/>
            <w:r w:rsidRPr="0024064E">
              <w:rPr>
                <w:rFonts w:ascii="Arial" w:eastAsia="Arial" w:hAnsi="Arial" w:cs="Arial"/>
              </w:rPr>
              <w:t>Litacz</w:t>
            </w:r>
            <w:proofErr w:type="spellEnd"/>
            <w:r w:rsidRPr="0024064E">
              <w:rPr>
                <w:rFonts w:ascii="Arial" w:eastAsia="Arial" w:hAnsi="Arial" w:cs="Arial"/>
              </w:rPr>
              <w:t xml:space="preserve"> Wola</w:t>
            </w:r>
          </w:p>
        </w:tc>
      </w:tr>
      <w:tr w:rsidR="0024064E" w:rsidRPr="0024064E" w14:paraId="42AD798A" w14:textId="77777777" w:rsidTr="00865CFB">
        <w:trPr>
          <w:trHeight w:val="330"/>
        </w:trPr>
        <w:tc>
          <w:tcPr>
            <w:tcW w:w="4240" w:type="dxa"/>
            <w:vAlign w:val="bottom"/>
          </w:tcPr>
          <w:p w14:paraId="41F72E0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w:t>
            </w:r>
            <w:proofErr w:type="spellStart"/>
            <w:r w:rsidRPr="0024064E">
              <w:rPr>
                <w:rFonts w:ascii="Arial" w:eastAsia="Arial" w:hAnsi="Arial" w:cs="Arial"/>
              </w:rPr>
              <w:t>Litacz</w:t>
            </w:r>
            <w:proofErr w:type="spellEnd"/>
            <w:r w:rsidRPr="0024064E">
              <w:rPr>
                <w:rFonts w:ascii="Arial" w:eastAsia="Arial" w:hAnsi="Arial" w:cs="Arial"/>
              </w:rPr>
              <w:t xml:space="preserve"> Wola I</w:t>
            </w:r>
          </w:p>
        </w:tc>
      </w:tr>
      <w:tr w:rsidR="0024064E" w:rsidRPr="0024064E" w14:paraId="25D058AA" w14:textId="77777777" w:rsidTr="00865CFB">
        <w:trPr>
          <w:trHeight w:val="330"/>
        </w:trPr>
        <w:tc>
          <w:tcPr>
            <w:tcW w:w="4240" w:type="dxa"/>
            <w:vAlign w:val="bottom"/>
          </w:tcPr>
          <w:p w14:paraId="141C896A"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w:t>
            </w:r>
            <w:proofErr w:type="spellStart"/>
            <w:r w:rsidRPr="0024064E">
              <w:rPr>
                <w:rFonts w:ascii="Arial" w:eastAsia="Arial" w:hAnsi="Arial" w:cs="Arial"/>
              </w:rPr>
              <w:t>Litacz</w:t>
            </w:r>
            <w:proofErr w:type="spellEnd"/>
            <w:r w:rsidRPr="0024064E">
              <w:rPr>
                <w:rFonts w:ascii="Arial" w:eastAsia="Arial" w:hAnsi="Arial" w:cs="Arial"/>
              </w:rPr>
              <w:t xml:space="preserve"> pętla</w:t>
            </w:r>
          </w:p>
        </w:tc>
      </w:tr>
      <w:tr w:rsidR="0024064E" w:rsidRPr="0024064E" w14:paraId="4D15361F" w14:textId="77777777" w:rsidTr="00865CFB">
        <w:trPr>
          <w:trHeight w:val="330"/>
        </w:trPr>
        <w:tc>
          <w:tcPr>
            <w:tcW w:w="4240" w:type="dxa"/>
            <w:vAlign w:val="bottom"/>
          </w:tcPr>
          <w:p w14:paraId="44E62B3A"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w:t>
            </w:r>
            <w:proofErr w:type="spellStart"/>
            <w:r w:rsidRPr="0024064E">
              <w:rPr>
                <w:rFonts w:ascii="Arial" w:eastAsia="Arial" w:hAnsi="Arial" w:cs="Arial"/>
              </w:rPr>
              <w:t>Litacz</w:t>
            </w:r>
            <w:proofErr w:type="spellEnd"/>
            <w:r w:rsidRPr="0024064E">
              <w:rPr>
                <w:rFonts w:ascii="Arial" w:eastAsia="Arial" w:hAnsi="Arial" w:cs="Arial"/>
              </w:rPr>
              <w:t xml:space="preserve"> OSP</w:t>
            </w:r>
          </w:p>
        </w:tc>
      </w:tr>
      <w:tr w:rsidR="0024064E" w:rsidRPr="0024064E" w14:paraId="040FE5FF" w14:textId="77777777" w:rsidTr="00865CFB">
        <w:trPr>
          <w:trHeight w:val="330"/>
        </w:trPr>
        <w:tc>
          <w:tcPr>
            <w:tcW w:w="4240" w:type="dxa"/>
            <w:vAlign w:val="bottom"/>
          </w:tcPr>
          <w:p w14:paraId="41CA2C3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w:t>
            </w:r>
            <w:proofErr w:type="spellStart"/>
            <w:r w:rsidRPr="0024064E">
              <w:rPr>
                <w:rFonts w:ascii="Arial" w:eastAsia="Arial" w:hAnsi="Arial" w:cs="Arial"/>
              </w:rPr>
              <w:t>Litacz</w:t>
            </w:r>
            <w:proofErr w:type="spellEnd"/>
            <w:r w:rsidRPr="0024064E">
              <w:rPr>
                <w:rFonts w:ascii="Arial" w:eastAsia="Arial" w:hAnsi="Arial" w:cs="Arial"/>
              </w:rPr>
              <w:t xml:space="preserve"> Jedlana</w:t>
            </w:r>
          </w:p>
        </w:tc>
      </w:tr>
      <w:tr w:rsidR="0024064E" w:rsidRPr="0024064E" w14:paraId="54816611" w14:textId="77777777" w:rsidTr="00865CFB">
        <w:trPr>
          <w:trHeight w:val="330"/>
        </w:trPr>
        <w:tc>
          <w:tcPr>
            <w:tcW w:w="4240" w:type="dxa"/>
            <w:vAlign w:val="bottom"/>
          </w:tcPr>
          <w:p w14:paraId="70F72633"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w:t>
            </w:r>
            <w:proofErr w:type="spellStart"/>
            <w:r w:rsidRPr="0024064E">
              <w:rPr>
                <w:rFonts w:ascii="Arial" w:eastAsia="Arial" w:hAnsi="Arial" w:cs="Arial"/>
              </w:rPr>
              <w:t>Litacz</w:t>
            </w:r>
            <w:proofErr w:type="spellEnd"/>
            <w:r w:rsidRPr="0024064E">
              <w:rPr>
                <w:rFonts w:ascii="Arial" w:eastAsia="Arial" w:hAnsi="Arial" w:cs="Arial"/>
              </w:rPr>
              <w:t xml:space="preserve"> Granica</w:t>
            </w:r>
          </w:p>
        </w:tc>
      </w:tr>
      <w:tr w:rsidR="0024064E" w:rsidRPr="0024064E" w14:paraId="353A88EB" w14:textId="77777777" w:rsidTr="00865CFB">
        <w:trPr>
          <w:trHeight w:val="330"/>
        </w:trPr>
        <w:tc>
          <w:tcPr>
            <w:tcW w:w="4240" w:type="dxa"/>
            <w:vAlign w:val="bottom"/>
          </w:tcPr>
          <w:p w14:paraId="0335779E"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 xml:space="preserve">Brzezna </w:t>
            </w:r>
            <w:proofErr w:type="spellStart"/>
            <w:r w:rsidRPr="0024064E">
              <w:rPr>
                <w:rFonts w:ascii="Arial" w:eastAsia="Arial" w:hAnsi="Arial" w:cs="Arial"/>
              </w:rPr>
              <w:t>Litacz</w:t>
            </w:r>
            <w:proofErr w:type="spellEnd"/>
          </w:p>
        </w:tc>
      </w:tr>
      <w:tr w:rsidR="0024064E" w:rsidRPr="0024064E" w14:paraId="1676C06B" w14:textId="77777777" w:rsidTr="00865CFB">
        <w:trPr>
          <w:trHeight w:val="330"/>
        </w:trPr>
        <w:tc>
          <w:tcPr>
            <w:tcW w:w="4240" w:type="dxa"/>
            <w:vAlign w:val="bottom"/>
          </w:tcPr>
          <w:p w14:paraId="21A372C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lastRenderedPageBreak/>
              <w:t>Brzezna - Instytut</w:t>
            </w:r>
          </w:p>
        </w:tc>
      </w:tr>
      <w:tr w:rsidR="0024064E" w:rsidRPr="0024064E" w14:paraId="4760D4A6" w14:textId="77777777" w:rsidTr="00865CFB">
        <w:trPr>
          <w:trHeight w:val="330"/>
        </w:trPr>
        <w:tc>
          <w:tcPr>
            <w:tcW w:w="4240" w:type="dxa"/>
            <w:vAlign w:val="bottom"/>
          </w:tcPr>
          <w:p w14:paraId="64C07BF8"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I</w:t>
            </w:r>
          </w:p>
        </w:tc>
      </w:tr>
      <w:tr w:rsidR="0024064E" w:rsidRPr="0024064E" w14:paraId="47F2A053" w14:textId="77777777" w:rsidTr="00865CFB">
        <w:trPr>
          <w:trHeight w:val="330"/>
        </w:trPr>
        <w:tc>
          <w:tcPr>
            <w:tcW w:w="4240" w:type="dxa"/>
            <w:vAlign w:val="bottom"/>
          </w:tcPr>
          <w:p w14:paraId="68CAD24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w:t>
            </w:r>
          </w:p>
        </w:tc>
      </w:tr>
      <w:tr w:rsidR="0024064E" w:rsidRPr="0024064E" w14:paraId="325F20DE" w14:textId="77777777" w:rsidTr="00865CFB">
        <w:trPr>
          <w:trHeight w:val="330"/>
        </w:trPr>
        <w:tc>
          <w:tcPr>
            <w:tcW w:w="4240" w:type="dxa"/>
            <w:vAlign w:val="bottom"/>
          </w:tcPr>
          <w:p w14:paraId="41FD6D83"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Podrzecze</w:t>
            </w:r>
          </w:p>
        </w:tc>
      </w:tr>
    </w:tbl>
    <w:p w14:paraId="067CBC2B" w14:textId="77777777" w:rsidR="0024064E" w:rsidRPr="0024064E" w:rsidRDefault="0024064E" w:rsidP="0024064E">
      <w:pPr>
        <w:spacing w:line="360" w:lineRule="auto"/>
        <w:rPr>
          <w:rFonts w:ascii="Arial" w:eastAsia="Times New Roman" w:hAnsi="Arial" w:cs="Arial"/>
        </w:rPr>
      </w:pPr>
    </w:p>
    <w:p w14:paraId="7A4B7716" w14:textId="16EFE218" w:rsidR="0024064E" w:rsidRPr="00F26B64" w:rsidRDefault="0024064E" w:rsidP="00F26B64">
      <w:pPr>
        <w:pStyle w:val="Akapitzlist"/>
        <w:numPr>
          <w:ilvl w:val="0"/>
          <w:numId w:val="26"/>
        </w:numPr>
        <w:spacing w:line="360" w:lineRule="auto"/>
        <w:ind w:left="284" w:hanging="284"/>
        <w:rPr>
          <w:rFonts w:ascii="Arial" w:eastAsia="Times New Roman" w:hAnsi="Arial" w:cs="Arial"/>
        </w:rPr>
      </w:pPr>
      <w:r w:rsidRPr="00F26B64">
        <w:rPr>
          <w:rFonts w:ascii="Arial" w:eastAsia="Times New Roman" w:hAnsi="Arial" w:cs="Arial"/>
        </w:rPr>
        <w:t>Dzienna liczba kursów wynosi:</w:t>
      </w:r>
    </w:p>
    <w:p w14:paraId="3C249369" w14:textId="0A20D096" w:rsidR="0024064E" w:rsidRPr="00F26B64" w:rsidRDefault="0024064E" w:rsidP="00F26B64">
      <w:pPr>
        <w:pStyle w:val="Akapitzlist"/>
        <w:numPr>
          <w:ilvl w:val="0"/>
          <w:numId w:val="28"/>
        </w:numPr>
        <w:spacing w:line="360" w:lineRule="auto"/>
        <w:ind w:left="567" w:hanging="283"/>
        <w:rPr>
          <w:rFonts w:ascii="Arial" w:eastAsia="Times New Roman" w:hAnsi="Arial" w:cs="Arial"/>
        </w:rPr>
      </w:pPr>
      <w:r w:rsidRPr="00F26B64">
        <w:rPr>
          <w:rFonts w:ascii="Arial" w:eastAsia="Times New Roman" w:hAnsi="Arial" w:cs="Arial"/>
        </w:rPr>
        <w:t>w dni powszednie: 16 kursów (w tym min. 11 kursów skomunikowanych z Nowym Sączem)</w:t>
      </w:r>
    </w:p>
    <w:p w14:paraId="6237E5E7" w14:textId="77777777" w:rsidR="0024064E" w:rsidRPr="00F26B64" w:rsidRDefault="0024064E" w:rsidP="00F26B64">
      <w:pPr>
        <w:pStyle w:val="Akapitzlist"/>
        <w:numPr>
          <w:ilvl w:val="0"/>
          <w:numId w:val="28"/>
        </w:numPr>
        <w:spacing w:line="360" w:lineRule="auto"/>
        <w:ind w:left="567" w:hanging="283"/>
        <w:rPr>
          <w:rFonts w:ascii="Arial" w:hAnsi="Arial" w:cs="Arial"/>
        </w:rPr>
      </w:pPr>
      <w:r w:rsidRPr="00F26B64">
        <w:rPr>
          <w:rFonts w:ascii="Arial" w:eastAsia="Times New Roman" w:hAnsi="Arial" w:cs="Arial"/>
        </w:rPr>
        <w:t xml:space="preserve">długość linii wynosi 20,5 km </w:t>
      </w:r>
    </w:p>
    <w:p w14:paraId="157BC90E" w14:textId="7E96BEFF" w:rsidR="0024064E" w:rsidRPr="00F26B64" w:rsidRDefault="0024064E" w:rsidP="00F26B64">
      <w:pPr>
        <w:pStyle w:val="Akapitzlist"/>
        <w:numPr>
          <w:ilvl w:val="0"/>
          <w:numId w:val="28"/>
        </w:numPr>
        <w:spacing w:line="360" w:lineRule="auto"/>
        <w:ind w:left="567" w:hanging="283"/>
        <w:rPr>
          <w:rFonts w:ascii="Arial" w:eastAsia="Times New Roman" w:hAnsi="Arial" w:cs="Arial"/>
        </w:rPr>
      </w:pPr>
      <w:r w:rsidRPr="00F26B64">
        <w:rPr>
          <w:rFonts w:ascii="Arial" w:eastAsia="Times New Roman" w:hAnsi="Arial" w:cs="Arial"/>
        </w:rPr>
        <w:t>w soboty, niedzielę i święta: 7 kursów (w tym min. 5 kursów skomunikowanych z Nowym Sączem)</w:t>
      </w:r>
    </w:p>
    <w:p w14:paraId="48DCD469" w14:textId="77777777" w:rsidR="0024064E" w:rsidRPr="0024064E" w:rsidRDefault="0024064E" w:rsidP="0049700C">
      <w:pPr>
        <w:spacing w:line="360" w:lineRule="auto"/>
        <w:ind w:left="567"/>
        <w:rPr>
          <w:rFonts w:ascii="Arial" w:hAnsi="Arial" w:cs="Arial"/>
        </w:rPr>
      </w:pPr>
      <w:r w:rsidRPr="0024064E">
        <w:rPr>
          <w:rFonts w:ascii="Arial" w:eastAsia="Times New Roman" w:hAnsi="Arial" w:cs="Arial"/>
        </w:rPr>
        <w:t xml:space="preserve">długość linii wynosi 20,5 km </w:t>
      </w:r>
    </w:p>
    <w:p w14:paraId="5ACD8E12" w14:textId="261B468C" w:rsidR="0024064E" w:rsidRPr="0049700C" w:rsidRDefault="0024064E" w:rsidP="0049700C">
      <w:pPr>
        <w:pStyle w:val="Akapitzlist"/>
        <w:numPr>
          <w:ilvl w:val="0"/>
          <w:numId w:val="30"/>
        </w:numPr>
        <w:spacing w:line="360" w:lineRule="auto"/>
        <w:ind w:left="851" w:hanging="284"/>
        <w:rPr>
          <w:rFonts w:ascii="Arial" w:hAnsi="Arial" w:cs="Arial"/>
        </w:rPr>
      </w:pPr>
      <w:r w:rsidRPr="0049700C">
        <w:rPr>
          <w:rFonts w:ascii="Arial" w:eastAsia="Times New Roman" w:hAnsi="Arial" w:cs="Arial"/>
          <w:b/>
          <w:bCs/>
        </w:rPr>
        <w:t xml:space="preserve">Wykonawca przed podpisaniem umowy przedłoży Zamawiającemu do akceptacji  rozkłady jazdy na w/w linię </w:t>
      </w:r>
      <w:r w:rsidRPr="0049700C">
        <w:rPr>
          <w:rFonts w:ascii="Arial" w:eastAsia="Times New Roman" w:hAnsi="Arial" w:cs="Arial"/>
          <w:b/>
          <w:bCs/>
          <w:highlight w:val="white"/>
        </w:rPr>
        <w:t>komunikacyjną.</w:t>
      </w:r>
      <w:r w:rsidRPr="0049700C">
        <w:rPr>
          <w:rFonts w:ascii="Arial" w:eastAsia="Times New Roman" w:hAnsi="Arial" w:cs="Arial"/>
          <w:highlight w:val="white"/>
        </w:rPr>
        <w:t xml:space="preserve">   </w:t>
      </w:r>
    </w:p>
    <w:p w14:paraId="1AD01EC9" w14:textId="77777777" w:rsidR="0024064E" w:rsidRPr="0024064E" w:rsidRDefault="0024064E" w:rsidP="0024064E">
      <w:pPr>
        <w:spacing w:line="360" w:lineRule="auto"/>
        <w:rPr>
          <w:rFonts w:ascii="Arial" w:eastAsia="Times New Roman" w:hAnsi="Arial" w:cs="Arial"/>
          <w:highlight w:val="white"/>
        </w:rPr>
      </w:pPr>
    </w:p>
    <w:p w14:paraId="3D39BB1E" w14:textId="7532D0E7" w:rsidR="0024064E" w:rsidRPr="0049700C" w:rsidRDefault="0024064E" w:rsidP="0049700C">
      <w:pPr>
        <w:pStyle w:val="Akapitzlist"/>
        <w:numPr>
          <w:ilvl w:val="0"/>
          <w:numId w:val="32"/>
        </w:numPr>
        <w:spacing w:line="360" w:lineRule="auto"/>
        <w:ind w:left="284" w:hanging="284"/>
        <w:rPr>
          <w:rFonts w:ascii="Arial" w:eastAsia="Times New Roman" w:hAnsi="Arial" w:cs="Arial"/>
        </w:rPr>
      </w:pPr>
      <w:r w:rsidRPr="0049700C">
        <w:rPr>
          <w:rFonts w:ascii="Arial" w:eastAsia="Times New Roman" w:hAnsi="Arial" w:cs="Arial"/>
        </w:rPr>
        <w:t>Wielkość pracy przewozowej określona w wozokilometrach w okresie obowiązywania umowy dla linii komunikacyjnej wynosi:</w:t>
      </w:r>
    </w:p>
    <w:p w14:paraId="6ACC4D48" w14:textId="77777777" w:rsidR="0024064E" w:rsidRPr="0024064E" w:rsidRDefault="0024064E" w:rsidP="0049700C">
      <w:pPr>
        <w:spacing w:line="360" w:lineRule="auto"/>
        <w:ind w:left="284"/>
        <w:rPr>
          <w:rFonts w:ascii="Arial" w:eastAsia="Times New Roman" w:hAnsi="Arial" w:cs="Arial"/>
        </w:rPr>
      </w:pPr>
      <w:r w:rsidRPr="0024064E">
        <w:rPr>
          <w:rFonts w:ascii="Arial" w:eastAsia="Times New Roman" w:hAnsi="Arial" w:cs="Arial"/>
        </w:rPr>
        <w:t>W roku 2026  - 33 087,00</w:t>
      </w:r>
    </w:p>
    <w:p w14:paraId="3ABDA5C3" w14:textId="77777777" w:rsidR="0024064E" w:rsidRPr="0024064E" w:rsidRDefault="0024064E" w:rsidP="0049700C">
      <w:pPr>
        <w:spacing w:line="360" w:lineRule="auto"/>
        <w:ind w:left="284"/>
        <w:rPr>
          <w:rFonts w:ascii="Arial" w:eastAsia="Times New Roman" w:hAnsi="Arial" w:cs="Arial"/>
        </w:rPr>
      </w:pPr>
      <w:r w:rsidRPr="0024064E">
        <w:rPr>
          <w:rFonts w:ascii="Arial" w:eastAsia="Times New Roman" w:hAnsi="Arial" w:cs="Arial"/>
        </w:rPr>
        <w:t xml:space="preserve">W roku 2027 – 98 523,00 </w:t>
      </w:r>
    </w:p>
    <w:p w14:paraId="188D052E" w14:textId="77777777" w:rsidR="0024064E" w:rsidRPr="0024064E" w:rsidRDefault="0024064E" w:rsidP="0049700C">
      <w:pPr>
        <w:spacing w:line="360" w:lineRule="auto"/>
        <w:ind w:left="284"/>
        <w:rPr>
          <w:rFonts w:ascii="Arial" w:eastAsia="Times New Roman" w:hAnsi="Arial" w:cs="Arial"/>
          <w:b/>
          <w:bCs/>
        </w:rPr>
      </w:pPr>
      <w:r w:rsidRPr="0024064E">
        <w:rPr>
          <w:rFonts w:ascii="Arial" w:eastAsia="Times New Roman" w:hAnsi="Arial" w:cs="Arial"/>
        </w:rPr>
        <w:t xml:space="preserve">W roku 2028 – 98 953,00 </w:t>
      </w:r>
    </w:p>
    <w:p w14:paraId="750C794B" w14:textId="77777777" w:rsidR="0024064E" w:rsidRPr="0024064E" w:rsidRDefault="0024064E" w:rsidP="0024064E">
      <w:pPr>
        <w:spacing w:line="360" w:lineRule="auto"/>
        <w:rPr>
          <w:rFonts w:ascii="Arial" w:eastAsia="Times New Roman" w:hAnsi="Arial" w:cs="Arial"/>
          <w:b/>
          <w:bCs/>
        </w:rPr>
      </w:pPr>
    </w:p>
    <w:p w14:paraId="7A962C4D" w14:textId="5F440229" w:rsidR="0024064E" w:rsidRPr="0049700C" w:rsidRDefault="0024064E" w:rsidP="0049700C">
      <w:pPr>
        <w:pStyle w:val="Akapitzlist"/>
        <w:numPr>
          <w:ilvl w:val="0"/>
          <w:numId w:val="33"/>
        </w:numPr>
        <w:spacing w:line="360" w:lineRule="auto"/>
        <w:ind w:left="284" w:hanging="284"/>
        <w:rPr>
          <w:rFonts w:ascii="Arial" w:eastAsia="Times New Roman" w:hAnsi="Arial" w:cs="Arial"/>
        </w:rPr>
      </w:pPr>
      <w:r w:rsidRPr="0049700C">
        <w:rPr>
          <w:rFonts w:ascii="Arial" w:eastAsia="Times New Roman" w:hAnsi="Arial" w:cs="Arial"/>
        </w:rPr>
        <w:t>Liczba przejazdów na linii komunikacyjnej w latach 2026-2028:</w:t>
      </w:r>
    </w:p>
    <w:p w14:paraId="6E2E8220" w14:textId="77777777" w:rsidR="0024064E" w:rsidRPr="0024064E" w:rsidRDefault="0024064E" w:rsidP="0024064E">
      <w:pPr>
        <w:spacing w:line="360" w:lineRule="auto"/>
        <w:rPr>
          <w:rFonts w:ascii="Arial" w:eastAsia="Times New Roman" w:hAnsi="Arial" w:cs="Arial"/>
          <w:highlight w:val="white"/>
        </w:rPr>
      </w:pP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4"/>
        <w:gridCol w:w="2738"/>
        <w:gridCol w:w="2738"/>
        <w:gridCol w:w="2738"/>
      </w:tblGrid>
      <w:tr w:rsidR="0024064E" w:rsidRPr="0024064E" w14:paraId="6CE84349" w14:textId="77777777" w:rsidTr="00865CFB">
        <w:trPr>
          <w:trHeight w:val="315"/>
        </w:trPr>
        <w:tc>
          <w:tcPr>
            <w:tcW w:w="1494" w:type="dxa"/>
            <w:shd w:val="clear" w:color="auto" w:fill="D9D9D9"/>
            <w:vAlign w:val="bottom"/>
          </w:tcPr>
          <w:p w14:paraId="0943051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shd w:val="clear" w:color="auto" w:fill="D9D9D9"/>
            <w:vAlign w:val="bottom"/>
          </w:tcPr>
          <w:p w14:paraId="6B26A90E"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2026</w:t>
            </w:r>
          </w:p>
        </w:tc>
        <w:tc>
          <w:tcPr>
            <w:tcW w:w="2738" w:type="dxa"/>
            <w:shd w:val="clear" w:color="auto" w:fill="D9D9D9"/>
            <w:vAlign w:val="bottom"/>
          </w:tcPr>
          <w:p w14:paraId="4530614A"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2027</w:t>
            </w:r>
          </w:p>
        </w:tc>
        <w:tc>
          <w:tcPr>
            <w:tcW w:w="2738" w:type="dxa"/>
            <w:shd w:val="clear" w:color="auto" w:fill="D9D9D9"/>
            <w:vAlign w:val="bottom"/>
          </w:tcPr>
          <w:p w14:paraId="6C11409A"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2028</w:t>
            </w:r>
          </w:p>
        </w:tc>
      </w:tr>
      <w:tr w:rsidR="0024064E" w:rsidRPr="0024064E" w14:paraId="14C4B4EC" w14:textId="77777777" w:rsidTr="00865CFB">
        <w:trPr>
          <w:trHeight w:val="600"/>
        </w:trPr>
        <w:tc>
          <w:tcPr>
            <w:tcW w:w="1494" w:type="dxa"/>
            <w:shd w:val="clear" w:color="auto" w:fill="F2F2F2"/>
            <w:vAlign w:val="center"/>
          </w:tcPr>
          <w:p w14:paraId="256A44B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ŁĄCZNIE, W TYM:</w:t>
            </w:r>
          </w:p>
        </w:tc>
        <w:tc>
          <w:tcPr>
            <w:tcW w:w="2738" w:type="dxa"/>
            <w:vAlign w:val="center"/>
          </w:tcPr>
          <w:p w14:paraId="78DB5B20"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1 614    </w:t>
            </w:r>
          </w:p>
        </w:tc>
        <w:tc>
          <w:tcPr>
            <w:tcW w:w="2738" w:type="dxa"/>
            <w:vAlign w:val="center"/>
          </w:tcPr>
          <w:p w14:paraId="1243C660"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4 806    </w:t>
            </w:r>
          </w:p>
        </w:tc>
        <w:tc>
          <w:tcPr>
            <w:tcW w:w="2738" w:type="dxa"/>
            <w:vAlign w:val="center"/>
          </w:tcPr>
          <w:p w14:paraId="4D1E0C25"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4 827    </w:t>
            </w:r>
          </w:p>
        </w:tc>
      </w:tr>
      <w:tr w:rsidR="0024064E" w:rsidRPr="0024064E" w14:paraId="127D84F9" w14:textId="77777777" w:rsidTr="00865CFB">
        <w:trPr>
          <w:trHeight w:val="315"/>
        </w:trPr>
        <w:tc>
          <w:tcPr>
            <w:tcW w:w="1494" w:type="dxa"/>
            <w:shd w:val="clear" w:color="auto" w:fill="F2F2F2"/>
            <w:vAlign w:val="bottom"/>
          </w:tcPr>
          <w:p w14:paraId="595D6E2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styczeń</w:t>
            </w:r>
          </w:p>
        </w:tc>
        <w:tc>
          <w:tcPr>
            <w:tcW w:w="2738" w:type="dxa"/>
            <w:shd w:val="clear" w:color="auto" w:fill="F2F2F2"/>
            <w:vAlign w:val="bottom"/>
          </w:tcPr>
          <w:p w14:paraId="7058367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032D908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381</w:t>
            </w:r>
          </w:p>
        </w:tc>
        <w:tc>
          <w:tcPr>
            <w:tcW w:w="2738" w:type="dxa"/>
            <w:vAlign w:val="bottom"/>
          </w:tcPr>
          <w:p w14:paraId="060F42A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390</w:t>
            </w:r>
          </w:p>
        </w:tc>
      </w:tr>
      <w:tr w:rsidR="0024064E" w:rsidRPr="0024064E" w14:paraId="302535D7" w14:textId="77777777" w:rsidTr="00865CFB">
        <w:trPr>
          <w:trHeight w:val="315"/>
        </w:trPr>
        <w:tc>
          <w:tcPr>
            <w:tcW w:w="1494" w:type="dxa"/>
            <w:shd w:val="clear" w:color="auto" w:fill="F2F2F2"/>
            <w:vAlign w:val="bottom"/>
          </w:tcPr>
          <w:p w14:paraId="74630FA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luty</w:t>
            </w:r>
          </w:p>
        </w:tc>
        <w:tc>
          <w:tcPr>
            <w:tcW w:w="2738" w:type="dxa"/>
            <w:shd w:val="clear" w:color="auto" w:fill="F2F2F2"/>
            <w:vAlign w:val="bottom"/>
          </w:tcPr>
          <w:p w14:paraId="175D388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6E4E58A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376</w:t>
            </w:r>
          </w:p>
        </w:tc>
        <w:tc>
          <w:tcPr>
            <w:tcW w:w="2738" w:type="dxa"/>
            <w:vAlign w:val="bottom"/>
          </w:tcPr>
          <w:p w14:paraId="4EABCEB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392</w:t>
            </w:r>
          </w:p>
        </w:tc>
      </w:tr>
      <w:tr w:rsidR="0024064E" w:rsidRPr="0024064E" w14:paraId="127078B6" w14:textId="77777777" w:rsidTr="00865CFB">
        <w:trPr>
          <w:trHeight w:val="315"/>
        </w:trPr>
        <w:tc>
          <w:tcPr>
            <w:tcW w:w="1494" w:type="dxa"/>
            <w:shd w:val="clear" w:color="auto" w:fill="F2F2F2"/>
            <w:vAlign w:val="bottom"/>
          </w:tcPr>
          <w:p w14:paraId="1E8F554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marzec</w:t>
            </w:r>
          </w:p>
        </w:tc>
        <w:tc>
          <w:tcPr>
            <w:tcW w:w="2738" w:type="dxa"/>
            <w:shd w:val="clear" w:color="auto" w:fill="F2F2F2"/>
            <w:vAlign w:val="bottom"/>
          </w:tcPr>
          <w:p w14:paraId="7BC6FB9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1BAE297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401</w:t>
            </w:r>
          </w:p>
        </w:tc>
        <w:tc>
          <w:tcPr>
            <w:tcW w:w="2738" w:type="dxa"/>
            <w:vAlign w:val="bottom"/>
          </w:tcPr>
          <w:p w14:paraId="037AA09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424</w:t>
            </w:r>
          </w:p>
        </w:tc>
      </w:tr>
      <w:tr w:rsidR="0024064E" w:rsidRPr="0024064E" w14:paraId="32E02773" w14:textId="77777777" w:rsidTr="00865CFB">
        <w:trPr>
          <w:trHeight w:val="315"/>
        </w:trPr>
        <w:tc>
          <w:tcPr>
            <w:tcW w:w="1494" w:type="dxa"/>
            <w:shd w:val="clear" w:color="auto" w:fill="F2F2F2"/>
            <w:vAlign w:val="bottom"/>
          </w:tcPr>
          <w:p w14:paraId="7FD3912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kwiecień</w:t>
            </w:r>
          </w:p>
        </w:tc>
        <w:tc>
          <w:tcPr>
            <w:tcW w:w="2738" w:type="dxa"/>
            <w:shd w:val="clear" w:color="auto" w:fill="F2F2F2"/>
            <w:vAlign w:val="bottom"/>
          </w:tcPr>
          <w:p w14:paraId="727406A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683099D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408</w:t>
            </w:r>
          </w:p>
        </w:tc>
        <w:tc>
          <w:tcPr>
            <w:tcW w:w="2738" w:type="dxa"/>
            <w:vAlign w:val="bottom"/>
          </w:tcPr>
          <w:p w14:paraId="2B8BF26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374</w:t>
            </w:r>
          </w:p>
        </w:tc>
      </w:tr>
      <w:tr w:rsidR="0024064E" w:rsidRPr="0024064E" w14:paraId="26578112" w14:textId="77777777" w:rsidTr="00865CFB">
        <w:trPr>
          <w:trHeight w:val="315"/>
        </w:trPr>
        <w:tc>
          <w:tcPr>
            <w:tcW w:w="1494" w:type="dxa"/>
            <w:shd w:val="clear" w:color="auto" w:fill="F2F2F2"/>
            <w:vAlign w:val="bottom"/>
          </w:tcPr>
          <w:p w14:paraId="5C56372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maj</w:t>
            </w:r>
          </w:p>
        </w:tc>
        <w:tc>
          <w:tcPr>
            <w:tcW w:w="2738" w:type="dxa"/>
            <w:shd w:val="clear" w:color="auto" w:fill="F2F2F2"/>
            <w:vAlign w:val="bottom"/>
          </w:tcPr>
          <w:p w14:paraId="728F8F5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087BD0B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381</w:t>
            </w:r>
          </w:p>
        </w:tc>
        <w:tc>
          <w:tcPr>
            <w:tcW w:w="2738" w:type="dxa"/>
            <w:vAlign w:val="bottom"/>
          </w:tcPr>
          <w:p w14:paraId="1102753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406</w:t>
            </w:r>
          </w:p>
        </w:tc>
      </w:tr>
      <w:tr w:rsidR="0024064E" w:rsidRPr="0024064E" w14:paraId="3AC9CE14" w14:textId="77777777" w:rsidTr="00865CFB">
        <w:trPr>
          <w:trHeight w:val="315"/>
        </w:trPr>
        <w:tc>
          <w:tcPr>
            <w:tcW w:w="1494" w:type="dxa"/>
            <w:shd w:val="clear" w:color="auto" w:fill="F2F2F2"/>
            <w:vAlign w:val="bottom"/>
          </w:tcPr>
          <w:p w14:paraId="05FF4AF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czerwiec</w:t>
            </w:r>
          </w:p>
        </w:tc>
        <w:tc>
          <w:tcPr>
            <w:tcW w:w="2738" w:type="dxa"/>
            <w:shd w:val="clear" w:color="auto" w:fill="F2F2F2"/>
            <w:vAlign w:val="bottom"/>
          </w:tcPr>
          <w:p w14:paraId="2DEB746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3CDDF76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408</w:t>
            </w:r>
          </w:p>
        </w:tc>
        <w:tc>
          <w:tcPr>
            <w:tcW w:w="2738" w:type="dxa"/>
            <w:vAlign w:val="bottom"/>
          </w:tcPr>
          <w:p w14:paraId="2A69E02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408</w:t>
            </w:r>
          </w:p>
        </w:tc>
      </w:tr>
      <w:tr w:rsidR="0024064E" w:rsidRPr="0024064E" w14:paraId="7B0181E9" w14:textId="77777777" w:rsidTr="00865CFB">
        <w:trPr>
          <w:trHeight w:val="315"/>
        </w:trPr>
        <w:tc>
          <w:tcPr>
            <w:tcW w:w="1494" w:type="dxa"/>
            <w:shd w:val="clear" w:color="auto" w:fill="F2F2F2"/>
            <w:vAlign w:val="bottom"/>
          </w:tcPr>
          <w:p w14:paraId="6AF3A3C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lipiec</w:t>
            </w:r>
          </w:p>
        </w:tc>
        <w:tc>
          <w:tcPr>
            <w:tcW w:w="2738" w:type="dxa"/>
            <w:shd w:val="clear" w:color="auto" w:fill="F2F2F2"/>
            <w:vAlign w:val="bottom"/>
          </w:tcPr>
          <w:p w14:paraId="1FDF640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580C82A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415</w:t>
            </w:r>
          </w:p>
        </w:tc>
        <w:tc>
          <w:tcPr>
            <w:tcW w:w="2738" w:type="dxa"/>
            <w:vAlign w:val="bottom"/>
          </w:tcPr>
          <w:p w14:paraId="72FD506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406</w:t>
            </w:r>
          </w:p>
        </w:tc>
      </w:tr>
      <w:tr w:rsidR="0024064E" w:rsidRPr="0024064E" w14:paraId="22D31592" w14:textId="77777777" w:rsidTr="00865CFB">
        <w:trPr>
          <w:trHeight w:val="315"/>
        </w:trPr>
        <w:tc>
          <w:tcPr>
            <w:tcW w:w="1494" w:type="dxa"/>
            <w:shd w:val="clear" w:color="auto" w:fill="F2F2F2"/>
            <w:vAlign w:val="bottom"/>
          </w:tcPr>
          <w:p w14:paraId="03E1BE6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lastRenderedPageBreak/>
              <w:t>sierpień</w:t>
            </w:r>
          </w:p>
        </w:tc>
        <w:tc>
          <w:tcPr>
            <w:tcW w:w="2738" w:type="dxa"/>
            <w:shd w:val="clear" w:color="auto" w:fill="F2F2F2"/>
            <w:vAlign w:val="bottom"/>
          </w:tcPr>
          <w:p w14:paraId="065271E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23E76CE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415</w:t>
            </w:r>
          </w:p>
        </w:tc>
        <w:tc>
          <w:tcPr>
            <w:tcW w:w="2738" w:type="dxa"/>
            <w:vAlign w:val="bottom"/>
          </w:tcPr>
          <w:p w14:paraId="00499B2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415</w:t>
            </w:r>
          </w:p>
        </w:tc>
      </w:tr>
      <w:tr w:rsidR="0024064E" w:rsidRPr="0024064E" w14:paraId="57860A54" w14:textId="77777777" w:rsidTr="00865CFB">
        <w:trPr>
          <w:trHeight w:val="315"/>
        </w:trPr>
        <w:tc>
          <w:tcPr>
            <w:tcW w:w="1494" w:type="dxa"/>
            <w:shd w:val="clear" w:color="auto" w:fill="F2F2F2"/>
            <w:vAlign w:val="bottom"/>
          </w:tcPr>
          <w:p w14:paraId="16EF3E1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wrzesień</w:t>
            </w:r>
          </w:p>
        </w:tc>
        <w:tc>
          <w:tcPr>
            <w:tcW w:w="2738" w:type="dxa"/>
            <w:vAlign w:val="bottom"/>
          </w:tcPr>
          <w:p w14:paraId="732C9A4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408</w:t>
            </w:r>
          </w:p>
        </w:tc>
        <w:tc>
          <w:tcPr>
            <w:tcW w:w="2738" w:type="dxa"/>
            <w:vAlign w:val="bottom"/>
          </w:tcPr>
          <w:p w14:paraId="1127143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408</w:t>
            </w:r>
          </w:p>
        </w:tc>
        <w:tc>
          <w:tcPr>
            <w:tcW w:w="2738" w:type="dxa"/>
            <w:vAlign w:val="bottom"/>
          </w:tcPr>
          <w:p w14:paraId="233F896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399</w:t>
            </w:r>
          </w:p>
        </w:tc>
      </w:tr>
      <w:tr w:rsidR="0024064E" w:rsidRPr="0024064E" w14:paraId="74FFFDA9" w14:textId="77777777" w:rsidTr="00865CFB">
        <w:trPr>
          <w:trHeight w:val="315"/>
        </w:trPr>
        <w:tc>
          <w:tcPr>
            <w:tcW w:w="1494" w:type="dxa"/>
            <w:shd w:val="clear" w:color="auto" w:fill="F2F2F2"/>
            <w:vAlign w:val="bottom"/>
          </w:tcPr>
          <w:p w14:paraId="4C472C4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październik</w:t>
            </w:r>
          </w:p>
        </w:tc>
        <w:tc>
          <w:tcPr>
            <w:tcW w:w="2738" w:type="dxa"/>
            <w:vAlign w:val="bottom"/>
          </w:tcPr>
          <w:p w14:paraId="617A91F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415</w:t>
            </w:r>
          </w:p>
        </w:tc>
        <w:tc>
          <w:tcPr>
            <w:tcW w:w="2738" w:type="dxa"/>
            <w:vAlign w:val="bottom"/>
          </w:tcPr>
          <w:p w14:paraId="363F437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406</w:t>
            </w:r>
          </w:p>
        </w:tc>
        <w:tc>
          <w:tcPr>
            <w:tcW w:w="2738" w:type="dxa"/>
            <w:vAlign w:val="bottom"/>
          </w:tcPr>
          <w:p w14:paraId="340D158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415</w:t>
            </w:r>
          </w:p>
        </w:tc>
      </w:tr>
      <w:tr w:rsidR="0024064E" w:rsidRPr="0024064E" w14:paraId="67F3AF99" w14:textId="77777777" w:rsidTr="00865CFB">
        <w:trPr>
          <w:trHeight w:val="315"/>
        </w:trPr>
        <w:tc>
          <w:tcPr>
            <w:tcW w:w="1494" w:type="dxa"/>
            <w:shd w:val="clear" w:color="auto" w:fill="F2F2F2"/>
            <w:vAlign w:val="bottom"/>
          </w:tcPr>
          <w:p w14:paraId="1BB334E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listopad</w:t>
            </w:r>
          </w:p>
        </w:tc>
        <w:tc>
          <w:tcPr>
            <w:tcW w:w="2738" w:type="dxa"/>
            <w:vAlign w:val="bottom"/>
          </w:tcPr>
          <w:p w14:paraId="4500789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390</w:t>
            </w:r>
          </w:p>
        </w:tc>
        <w:tc>
          <w:tcPr>
            <w:tcW w:w="2738" w:type="dxa"/>
            <w:vAlign w:val="bottom"/>
          </w:tcPr>
          <w:p w14:paraId="3E1E7B4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408</w:t>
            </w:r>
          </w:p>
        </w:tc>
        <w:tc>
          <w:tcPr>
            <w:tcW w:w="2738" w:type="dxa"/>
            <w:vAlign w:val="bottom"/>
          </w:tcPr>
          <w:p w14:paraId="326BADB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399</w:t>
            </w:r>
          </w:p>
        </w:tc>
      </w:tr>
      <w:tr w:rsidR="0024064E" w:rsidRPr="0024064E" w14:paraId="51817E6A" w14:textId="77777777" w:rsidTr="00865CFB">
        <w:trPr>
          <w:trHeight w:val="315"/>
        </w:trPr>
        <w:tc>
          <w:tcPr>
            <w:tcW w:w="1494" w:type="dxa"/>
            <w:shd w:val="clear" w:color="auto" w:fill="F2F2F2"/>
            <w:vAlign w:val="bottom"/>
          </w:tcPr>
          <w:p w14:paraId="0AA47F4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grudzień</w:t>
            </w:r>
          </w:p>
        </w:tc>
        <w:tc>
          <w:tcPr>
            <w:tcW w:w="2738" w:type="dxa"/>
            <w:vAlign w:val="bottom"/>
          </w:tcPr>
          <w:p w14:paraId="63B3F34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401</w:t>
            </w:r>
          </w:p>
        </w:tc>
        <w:tc>
          <w:tcPr>
            <w:tcW w:w="2738" w:type="dxa"/>
            <w:vAlign w:val="bottom"/>
          </w:tcPr>
          <w:p w14:paraId="0988C9E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399</w:t>
            </w:r>
          </w:p>
        </w:tc>
        <w:tc>
          <w:tcPr>
            <w:tcW w:w="2738" w:type="dxa"/>
            <w:vAlign w:val="bottom"/>
          </w:tcPr>
          <w:p w14:paraId="5FB5837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399</w:t>
            </w:r>
          </w:p>
        </w:tc>
      </w:tr>
    </w:tbl>
    <w:p w14:paraId="5554E8C9" w14:textId="77777777" w:rsidR="0024064E" w:rsidRPr="0024064E" w:rsidRDefault="0024064E" w:rsidP="0024064E">
      <w:pPr>
        <w:spacing w:line="360" w:lineRule="auto"/>
        <w:rPr>
          <w:rFonts w:ascii="Arial" w:eastAsia="Times New Roman" w:hAnsi="Arial" w:cs="Arial"/>
          <w:highlight w:val="white"/>
        </w:rPr>
      </w:pPr>
    </w:p>
    <w:p w14:paraId="35734282" w14:textId="3E1FA511" w:rsidR="0024064E" w:rsidRPr="0049700C" w:rsidRDefault="0024064E" w:rsidP="0024064E">
      <w:pPr>
        <w:spacing w:line="360" w:lineRule="auto"/>
        <w:rPr>
          <w:rFonts w:ascii="Arial" w:hAnsi="Arial" w:cs="Arial"/>
          <w:b/>
          <w:bCs/>
          <w:sz w:val="28"/>
          <w:szCs w:val="28"/>
          <w:u w:val="single"/>
        </w:rPr>
      </w:pPr>
      <w:r w:rsidRPr="0049700C">
        <w:rPr>
          <w:rFonts w:ascii="Arial" w:eastAsia="Times New Roman" w:hAnsi="Arial" w:cs="Arial"/>
          <w:b/>
          <w:bCs/>
          <w:sz w:val="28"/>
          <w:szCs w:val="28"/>
          <w:highlight w:val="white"/>
          <w:u w:val="single"/>
        </w:rPr>
        <w:t xml:space="preserve">Linia komunikacyjna „P5” PODRZECZE-JURASZOWA PRZEZ ROGI. </w:t>
      </w:r>
    </w:p>
    <w:p w14:paraId="21CB46C0" w14:textId="77777777" w:rsidR="0024064E" w:rsidRPr="0024064E" w:rsidRDefault="0024064E" w:rsidP="0024064E">
      <w:pPr>
        <w:spacing w:line="360" w:lineRule="auto"/>
        <w:rPr>
          <w:rFonts w:ascii="Arial" w:hAnsi="Arial" w:cs="Arial"/>
        </w:rPr>
      </w:pPr>
    </w:p>
    <w:p w14:paraId="0E65FF35" w14:textId="21324D7D" w:rsidR="0024064E" w:rsidRPr="0049700C" w:rsidRDefault="0024064E" w:rsidP="0049700C">
      <w:pPr>
        <w:pStyle w:val="Akapitzlist"/>
        <w:numPr>
          <w:ilvl w:val="0"/>
          <w:numId w:val="34"/>
        </w:numPr>
        <w:spacing w:line="360" w:lineRule="auto"/>
        <w:ind w:left="284" w:hanging="284"/>
        <w:rPr>
          <w:rFonts w:ascii="Arial" w:eastAsia="Times New Roman" w:hAnsi="Arial" w:cs="Arial"/>
          <w:highlight w:val="white"/>
        </w:rPr>
      </w:pPr>
      <w:r w:rsidRPr="0049700C">
        <w:rPr>
          <w:rFonts w:ascii="Arial" w:eastAsia="Times New Roman" w:hAnsi="Arial" w:cs="Arial"/>
          <w:highlight w:val="white"/>
        </w:rPr>
        <w:t>„Świadczenie usług przewozowych w ramach gminnych przewozów pasażerskich w publicznym transporcie zbiorowym na terenie Gminy Podegrodzie” na linii komunikacyjnej nr 5 PODRZECZE-JURASZOWA PRZEZ ROGI</w:t>
      </w:r>
    </w:p>
    <w:p w14:paraId="62335452" w14:textId="77777777" w:rsidR="0049700C" w:rsidRPr="0049700C" w:rsidRDefault="0024064E" w:rsidP="0049700C">
      <w:pPr>
        <w:pStyle w:val="Akapitzlist"/>
        <w:numPr>
          <w:ilvl w:val="0"/>
          <w:numId w:val="34"/>
        </w:numPr>
        <w:spacing w:line="360" w:lineRule="auto"/>
        <w:ind w:left="284" w:hanging="284"/>
        <w:rPr>
          <w:rFonts w:ascii="Arial" w:hAnsi="Arial" w:cs="Arial"/>
        </w:rPr>
      </w:pPr>
      <w:r w:rsidRPr="0049700C">
        <w:rPr>
          <w:rFonts w:ascii="Arial" w:eastAsia="Times New Roman" w:hAnsi="Arial" w:cs="Arial"/>
        </w:rPr>
        <w:t>Przebieg linii komunikacyjnej, o której mowa w punkcie 1:</w:t>
      </w:r>
    </w:p>
    <w:p w14:paraId="5DD7486C" w14:textId="4F57465E" w:rsidR="0024064E" w:rsidRPr="0049700C" w:rsidRDefault="0024064E" w:rsidP="0049700C">
      <w:pPr>
        <w:pStyle w:val="Akapitzlist"/>
        <w:spacing w:line="360" w:lineRule="auto"/>
        <w:ind w:left="284"/>
        <w:rPr>
          <w:rFonts w:ascii="Arial" w:hAnsi="Arial" w:cs="Arial"/>
        </w:rPr>
      </w:pPr>
      <w:r w:rsidRPr="0049700C">
        <w:rPr>
          <w:rFonts w:ascii="Arial" w:eastAsia="Times New Roman" w:hAnsi="Arial" w:cs="Arial"/>
        </w:rPr>
        <w:t>(rozkład jazdy powinien uwzględnić wszystkie przystanki komunikacyjne)</w:t>
      </w:r>
    </w:p>
    <w:p w14:paraId="270250B2" w14:textId="77777777" w:rsidR="0024064E" w:rsidRPr="0024064E" w:rsidRDefault="0024064E" w:rsidP="0024064E">
      <w:pPr>
        <w:spacing w:line="360" w:lineRule="auto"/>
        <w:rPr>
          <w:rFonts w:ascii="Arial" w:eastAsia="Times New Roman" w:hAnsi="Arial" w:cs="Arial"/>
        </w:rPr>
      </w:pPr>
    </w:p>
    <w:tbl>
      <w:tblPr>
        <w:tblW w:w="424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0"/>
      </w:tblGrid>
      <w:tr w:rsidR="0024064E" w:rsidRPr="0024064E" w14:paraId="5907A9A7" w14:textId="77777777" w:rsidTr="00865CFB">
        <w:trPr>
          <w:trHeight w:val="330"/>
        </w:trPr>
        <w:tc>
          <w:tcPr>
            <w:tcW w:w="4240" w:type="dxa"/>
            <w:vAlign w:val="bottom"/>
          </w:tcPr>
          <w:p w14:paraId="1EDE810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Podrzecze</w:t>
            </w:r>
          </w:p>
        </w:tc>
      </w:tr>
      <w:tr w:rsidR="0024064E" w:rsidRPr="0024064E" w14:paraId="3BE009ED" w14:textId="77777777" w:rsidTr="00865CFB">
        <w:trPr>
          <w:trHeight w:val="330"/>
        </w:trPr>
        <w:tc>
          <w:tcPr>
            <w:tcW w:w="4240" w:type="dxa"/>
            <w:vAlign w:val="bottom"/>
          </w:tcPr>
          <w:p w14:paraId="16043E8B"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 II</w:t>
            </w:r>
          </w:p>
        </w:tc>
      </w:tr>
      <w:tr w:rsidR="0024064E" w:rsidRPr="0024064E" w14:paraId="49FD0448" w14:textId="77777777" w:rsidTr="00865CFB">
        <w:trPr>
          <w:trHeight w:val="330"/>
        </w:trPr>
        <w:tc>
          <w:tcPr>
            <w:tcW w:w="4240" w:type="dxa"/>
            <w:vAlign w:val="bottom"/>
          </w:tcPr>
          <w:p w14:paraId="1CE9A21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 II</w:t>
            </w:r>
          </w:p>
        </w:tc>
      </w:tr>
      <w:tr w:rsidR="0024064E" w:rsidRPr="0024064E" w14:paraId="5591780E" w14:textId="77777777" w:rsidTr="00865CFB">
        <w:trPr>
          <w:trHeight w:val="330"/>
        </w:trPr>
        <w:tc>
          <w:tcPr>
            <w:tcW w:w="4240" w:type="dxa"/>
            <w:vAlign w:val="bottom"/>
          </w:tcPr>
          <w:p w14:paraId="0A9A1E8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w:t>
            </w:r>
          </w:p>
        </w:tc>
      </w:tr>
      <w:tr w:rsidR="0024064E" w:rsidRPr="0024064E" w14:paraId="480B2D39" w14:textId="77777777" w:rsidTr="00865CFB">
        <w:trPr>
          <w:trHeight w:val="330"/>
        </w:trPr>
        <w:tc>
          <w:tcPr>
            <w:tcW w:w="4240" w:type="dxa"/>
            <w:vAlign w:val="bottom"/>
          </w:tcPr>
          <w:p w14:paraId="48B7A393"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 CPN</w:t>
            </w:r>
          </w:p>
        </w:tc>
      </w:tr>
      <w:tr w:rsidR="0024064E" w:rsidRPr="0024064E" w14:paraId="00B62CF2" w14:textId="77777777" w:rsidTr="00865CFB">
        <w:trPr>
          <w:trHeight w:val="330"/>
        </w:trPr>
        <w:tc>
          <w:tcPr>
            <w:tcW w:w="4240" w:type="dxa"/>
            <w:vAlign w:val="bottom"/>
          </w:tcPr>
          <w:p w14:paraId="6FD2AFFB"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I</w:t>
            </w:r>
          </w:p>
        </w:tc>
      </w:tr>
      <w:tr w:rsidR="0024064E" w:rsidRPr="0024064E" w14:paraId="1ED27A82" w14:textId="77777777" w:rsidTr="00865CFB">
        <w:trPr>
          <w:trHeight w:val="330"/>
        </w:trPr>
        <w:tc>
          <w:tcPr>
            <w:tcW w:w="4240" w:type="dxa"/>
            <w:vAlign w:val="bottom"/>
          </w:tcPr>
          <w:p w14:paraId="67E6DDA9"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 POM</w:t>
            </w:r>
          </w:p>
        </w:tc>
      </w:tr>
      <w:tr w:rsidR="0024064E" w:rsidRPr="0024064E" w14:paraId="5C870DF6" w14:textId="77777777" w:rsidTr="00865CFB">
        <w:trPr>
          <w:trHeight w:val="330"/>
        </w:trPr>
        <w:tc>
          <w:tcPr>
            <w:tcW w:w="4240" w:type="dxa"/>
            <w:vAlign w:val="bottom"/>
          </w:tcPr>
          <w:p w14:paraId="0BB2919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w:t>
            </w:r>
          </w:p>
        </w:tc>
      </w:tr>
      <w:tr w:rsidR="0024064E" w:rsidRPr="0024064E" w14:paraId="6FA4DCBC" w14:textId="77777777" w:rsidTr="00865CFB">
        <w:trPr>
          <w:trHeight w:val="330"/>
        </w:trPr>
        <w:tc>
          <w:tcPr>
            <w:tcW w:w="4240" w:type="dxa"/>
            <w:vAlign w:val="bottom"/>
          </w:tcPr>
          <w:p w14:paraId="442F8F9A"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Osiedle</w:t>
            </w:r>
          </w:p>
        </w:tc>
      </w:tr>
      <w:tr w:rsidR="0024064E" w:rsidRPr="0024064E" w14:paraId="185A1999" w14:textId="77777777" w:rsidTr="00865CFB">
        <w:trPr>
          <w:trHeight w:val="330"/>
        </w:trPr>
        <w:tc>
          <w:tcPr>
            <w:tcW w:w="4240" w:type="dxa"/>
            <w:vAlign w:val="bottom"/>
          </w:tcPr>
          <w:p w14:paraId="22B517AD"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Skrzyżowanie</w:t>
            </w:r>
          </w:p>
        </w:tc>
      </w:tr>
      <w:tr w:rsidR="0024064E" w:rsidRPr="0024064E" w14:paraId="0C1343E0" w14:textId="77777777" w:rsidTr="00865CFB">
        <w:trPr>
          <w:trHeight w:val="330"/>
        </w:trPr>
        <w:tc>
          <w:tcPr>
            <w:tcW w:w="4240" w:type="dxa"/>
            <w:vAlign w:val="bottom"/>
          </w:tcPr>
          <w:p w14:paraId="5394BC93"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Stawiska</w:t>
            </w:r>
          </w:p>
        </w:tc>
      </w:tr>
      <w:tr w:rsidR="0024064E" w:rsidRPr="0024064E" w14:paraId="079CC38A" w14:textId="77777777" w:rsidTr="00865CFB">
        <w:trPr>
          <w:trHeight w:val="330"/>
        </w:trPr>
        <w:tc>
          <w:tcPr>
            <w:tcW w:w="4240" w:type="dxa"/>
            <w:vAlign w:val="bottom"/>
          </w:tcPr>
          <w:p w14:paraId="5A1F8E23"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Kapliczka</w:t>
            </w:r>
          </w:p>
        </w:tc>
      </w:tr>
      <w:tr w:rsidR="0024064E" w:rsidRPr="0024064E" w14:paraId="1BAE41C1" w14:textId="77777777" w:rsidTr="00865CFB">
        <w:trPr>
          <w:trHeight w:val="330"/>
        </w:trPr>
        <w:tc>
          <w:tcPr>
            <w:tcW w:w="4240" w:type="dxa"/>
            <w:vAlign w:val="bottom"/>
          </w:tcPr>
          <w:p w14:paraId="24062B0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Rogi</w:t>
            </w:r>
          </w:p>
        </w:tc>
      </w:tr>
      <w:tr w:rsidR="0024064E" w:rsidRPr="0024064E" w14:paraId="0A2581F3" w14:textId="77777777" w:rsidTr="00865CFB">
        <w:trPr>
          <w:trHeight w:val="330"/>
        </w:trPr>
        <w:tc>
          <w:tcPr>
            <w:tcW w:w="4240" w:type="dxa"/>
            <w:vAlign w:val="bottom"/>
          </w:tcPr>
          <w:p w14:paraId="071D4D27"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Rogi Owieczka</w:t>
            </w:r>
          </w:p>
        </w:tc>
      </w:tr>
      <w:tr w:rsidR="0024064E" w:rsidRPr="0024064E" w14:paraId="2E6B9F5D" w14:textId="77777777" w:rsidTr="00865CFB">
        <w:trPr>
          <w:trHeight w:val="330"/>
        </w:trPr>
        <w:tc>
          <w:tcPr>
            <w:tcW w:w="4240" w:type="dxa"/>
            <w:vAlign w:val="bottom"/>
          </w:tcPr>
          <w:p w14:paraId="5BF7044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Rogi Szkoła</w:t>
            </w:r>
          </w:p>
        </w:tc>
      </w:tr>
      <w:tr w:rsidR="0024064E" w:rsidRPr="0024064E" w14:paraId="71D5B31E" w14:textId="77777777" w:rsidTr="00865CFB">
        <w:trPr>
          <w:trHeight w:val="330"/>
        </w:trPr>
        <w:tc>
          <w:tcPr>
            <w:tcW w:w="4240" w:type="dxa"/>
            <w:vAlign w:val="bottom"/>
          </w:tcPr>
          <w:p w14:paraId="71CD7385"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Rogi Skrzyżowanie</w:t>
            </w:r>
          </w:p>
        </w:tc>
      </w:tr>
      <w:tr w:rsidR="0024064E" w:rsidRPr="0024064E" w14:paraId="3C13E6BF" w14:textId="77777777" w:rsidTr="00865CFB">
        <w:trPr>
          <w:trHeight w:val="330"/>
        </w:trPr>
        <w:tc>
          <w:tcPr>
            <w:tcW w:w="4240" w:type="dxa"/>
            <w:vAlign w:val="bottom"/>
          </w:tcPr>
          <w:p w14:paraId="2E458534"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Osowie Sklep</w:t>
            </w:r>
          </w:p>
        </w:tc>
      </w:tr>
      <w:tr w:rsidR="0024064E" w:rsidRPr="0024064E" w14:paraId="146DD192" w14:textId="77777777" w:rsidTr="00865CFB">
        <w:trPr>
          <w:trHeight w:val="330"/>
        </w:trPr>
        <w:tc>
          <w:tcPr>
            <w:tcW w:w="4240" w:type="dxa"/>
            <w:vAlign w:val="bottom"/>
          </w:tcPr>
          <w:p w14:paraId="6287F278"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Juraszowa</w:t>
            </w:r>
            <w:proofErr w:type="spellEnd"/>
            <w:r w:rsidRPr="0024064E">
              <w:rPr>
                <w:rFonts w:ascii="Arial" w:eastAsia="Arial" w:hAnsi="Arial" w:cs="Arial"/>
              </w:rPr>
              <w:t xml:space="preserve"> Centrum</w:t>
            </w:r>
          </w:p>
        </w:tc>
      </w:tr>
      <w:tr w:rsidR="0024064E" w:rsidRPr="0024064E" w14:paraId="23B5E792" w14:textId="77777777" w:rsidTr="00865CFB">
        <w:trPr>
          <w:trHeight w:val="330"/>
        </w:trPr>
        <w:tc>
          <w:tcPr>
            <w:tcW w:w="4240" w:type="dxa"/>
            <w:vAlign w:val="bottom"/>
          </w:tcPr>
          <w:p w14:paraId="540D77B3"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Juraszowa</w:t>
            </w:r>
            <w:proofErr w:type="spellEnd"/>
            <w:r w:rsidRPr="0024064E">
              <w:rPr>
                <w:rFonts w:ascii="Arial" w:eastAsia="Arial" w:hAnsi="Arial" w:cs="Arial"/>
              </w:rPr>
              <w:t xml:space="preserve"> Centrum</w:t>
            </w:r>
          </w:p>
        </w:tc>
      </w:tr>
      <w:tr w:rsidR="0024064E" w:rsidRPr="0024064E" w14:paraId="475ED89E" w14:textId="77777777" w:rsidTr="00865CFB">
        <w:trPr>
          <w:trHeight w:val="330"/>
        </w:trPr>
        <w:tc>
          <w:tcPr>
            <w:tcW w:w="4240" w:type="dxa"/>
            <w:vAlign w:val="bottom"/>
          </w:tcPr>
          <w:p w14:paraId="148181D7"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lastRenderedPageBreak/>
              <w:t>Podegrodzie Osowie Sklep</w:t>
            </w:r>
          </w:p>
        </w:tc>
      </w:tr>
      <w:tr w:rsidR="0024064E" w:rsidRPr="0024064E" w14:paraId="185D8F77" w14:textId="77777777" w:rsidTr="00865CFB">
        <w:trPr>
          <w:trHeight w:val="330"/>
        </w:trPr>
        <w:tc>
          <w:tcPr>
            <w:tcW w:w="4240" w:type="dxa"/>
            <w:vAlign w:val="bottom"/>
          </w:tcPr>
          <w:p w14:paraId="1CA8F22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Rogi Skrzyżowanie</w:t>
            </w:r>
          </w:p>
        </w:tc>
      </w:tr>
      <w:tr w:rsidR="0024064E" w:rsidRPr="0024064E" w14:paraId="66FE0C4E" w14:textId="77777777" w:rsidTr="00865CFB">
        <w:trPr>
          <w:trHeight w:val="330"/>
        </w:trPr>
        <w:tc>
          <w:tcPr>
            <w:tcW w:w="4240" w:type="dxa"/>
            <w:vAlign w:val="bottom"/>
          </w:tcPr>
          <w:p w14:paraId="585599E7"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Rogi Szkoła</w:t>
            </w:r>
          </w:p>
        </w:tc>
      </w:tr>
      <w:tr w:rsidR="0024064E" w:rsidRPr="0024064E" w14:paraId="7BCF4FD9" w14:textId="77777777" w:rsidTr="00865CFB">
        <w:trPr>
          <w:trHeight w:val="330"/>
        </w:trPr>
        <w:tc>
          <w:tcPr>
            <w:tcW w:w="4240" w:type="dxa"/>
            <w:vAlign w:val="bottom"/>
          </w:tcPr>
          <w:p w14:paraId="3B2B00ED"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Rogi Owieczka</w:t>
            </w:r>
          </w:p>
        </w:tc>
      </w:tr>
      <w:tr w:rsidR="0024064E" w:rsidRPr="0024064E" w14:paraId="6E59BB04" w14:textId="77777777" w:rsidTr="00865CFB">
        <w:trPr>
          <w:trHeight w:val="330"/>
        </w:trPr>
        <w:tc>
          <w:tcPr>
            <w:tcW w:w="4240" w:type="dxa"/>
            <w:vAlign w:val="bottom"/>
          </w:tcPr>
          <w:p w14:paraId="5B372A2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Rogi</w:t>
            </w:r>
          </w:p>
        </w:tc>
      </w:tr>
      <w:tr w:rsidR="0024064E" w:rsidRPr="0024064E" w14:paraId="57DA3A32" w14:textId="77777777" w:rsidTr="00865CFB">
        <w:trPr>
          <w:trHeight w:val="330"/>
        </w:trPr>
        <w:tc>
          <w:tcPr>
            <w:tcW w:w="4240" w:type="dxa"/>
            <w:vAlign w:val="bottom"/>
          </w:tcPr>
          <w:p w14:paraId="03686AEA"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Kapliczka</w:t>
            </w:r>
          </w:p>
        </w:tc>
      </w:tr>
      <w:tr w:rsidR="0024064E" w:rsidRPr="0024064E" w14:paraId="53A79A2A" w14:textId="77777777" w:rsidTr="00865CFB">
        <w:trPr>
          <w:trHeight w:val="330"/>
        </w:trPr>
        <w:tc>
          <w:tcPr>
            <w:tcW w:w="4240" w:type="dxa"/>
            <w:vAlign w:val="bottom"/>
          </w:tcPr>
          <w:p w14:paraId="69F769ED"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Stawiska</w:t>
            </w:r>
          </w:p>
        </w:tc>
      </w:tr>
      <w:tr w:rsidR="0024064E" w:rsidRPr="0024064E" w14:paraId="1A59C56B" w14:textId="77777777" w:rsidTr="00865CFB">
        <w:trPr>
          <w:trHeight w:val="330"/>
        </w:trPr>
        <w:tc>
          <w:tcPr>
            <w:tcW w:w="4240" w:type="dxa"/>
            <w:vAlign w:val="bottom"/>
          </w:tcPr>
          <w:p w14:paraId="5FD21AC4" w14:textId="77777777" w:rsidR="0024064E" w:rsidRPr="0024064E" w:rsidRDefault="0024064E" w:rsidP="0024064E">
            <w:pPr>
              <w:spacing w:line="360" w:lineRule="auto"/>
              <w:rPr>
                <w:rFonts w:ascii="Arial" w:eastAsia="Arial" w:hAnsi="Arial" w:cs="Arial"/>
              </w:rPr>
            </w:pPr>
            <w:proofErr w:type="spellStart"/>
            <w:r w:rsidRPr="0024064E">
              <w:rPr>
                <w:rFonts w:ascii="Arial" w:eastAsia="Arial" w:hAnsi="Arial" w:cs="Arial"/>
              </w:rPr>
              <w:t>Naszacowice</w:t>
            </w:r>
            <w:proofErr w:type="spellEnd"/>
            <w:r w:rsidRPr="0024064E">
              <w:rPr>
                <w:rFonts w:ascii="Arial" w:eastAsia="Arial" w:hAnsi="Arial" w:cs="Arial"/>
              </w:rPr>
              <w:t xml:space="preserve"> Skrzyżowanie</w:t>
            </w:r>
          </w:p>
        </w:tc>
      </w:tr>
      <w:tr w:rsidR="0024064E" w:rsidRPr="0024064E" w14:paraId="2E899106" w14:textId="77777777" w:rsidTr="00865CFB">
        <w:trPr>
          <w:trHeight w:val="330"/>
        </w:trPr>
        <w:tc>
          <w:tcPr>
            <w:tcW w:w="4240" w:type="dxa"/>
            <w:vAlign w:val="bottom"/>
          </w:tcPr>
          <w:p w14:paraId="00F7692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Osiedle</w:t>
            </w:r>
          </w:p>
        </w:tc>
      </w:tr>
      <w:tr w:rsidR="0024064E" w:rsidRPr="0024064E" w14:paraId="43628D11" w14:textId="77777777" w:rsidTr="00865CFB">
        <w:trPr>
          <w:trHeight w:val="330"/>
        </w:trPr>
        <w:tc>
          <w:tcPr>
            <w:tcW w:w="4240" w:type="dxa"/>
            <w:vAlign w:val="bottom"/>
          </w:tcPr>
          <w:p w14:paraId="6E8D7230"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w:t>
            </w:r>
          </w:p>
        </w:tc>
      </w:tr>
      <w:tr w:rsidR="0024064E" w:rsidRPr="0024064E" w14:paraId="1609B0B7" w14:textId="77777777" w:rsidTr="00865CFB">
        <w:trPr>
          <w:trHeight w:val="330"/>
        </w:trPr>
        <w:tc>
          <w:tcPr>
            <w:tcW w:w="4240" w:type="dxa"/>
            <w:vAlign w:val="bottom"/>
          </w:tcPr>
          <w:p w14:paraId="36CA9D84"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 POM</w:t>
            </w:r>
          </w:p>
        </w:tc>
      </w:tr>
      <w:tr w:rsidR="0024064E" w:rsidRPr="0024064E" w14:paraId="32B332A0" w14:textId="77777777" w:rsidTr="00865CFB">
        <w:trPr>
          <w:trHeight w:val="330"/>
        </w:trPr>
        <w:tc>
          <w:tcPr>
            <w:tcW w:w="4240" w:type="dxa"/>
            <w:vAlign w:val="bottom"/>
          </w:tcPr>
          <w:p w14:paraId="0CCD1534"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Podegrodzie I</w:t>
            </w:r>
          </w:p>
        </w:tc>
      </w:tr>
      <w:tr w:rsidR="0024064E" w:rsidRPr="0024064E" w14:paraId="5472E194" w14:textId="77777777" w:rsidTr="00865CFB">
        <w:trPr>
          <w:trHeight w:val="330"/>
        </w:trPr>
        <w:tc>
          <w:tcPr>
            <w:tcW w:w="4240" w:type="dxa"/>
            <w:vAlign w:val="bottom"/>
          </w:tcPr>
          <w:p w14:paraId="1FA9E996"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 CPN</w:t>
            </w:r>
          </w:p>
        </w:tc>
      </w:tr>
      <w:tr w:rsidR="0024064E" w:rsidRPr="0024064E" w14:paraId="2867F246" w14:textId="77777777" w:rsidTr="00865CFB">
        <w:trPr>
          <w:trHeight w:val="330"/>
        </w:trPr>
        <w:tc>
          <w:tcPr>
            <w:tcW w:w="4240" w:type="dxa"/>
            <w:vAlign w:val="bottom"/>
          </w:tcPr>
          <w:p w14:paraId="5644CC8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w:t>
            </w:r>
          </w:p>
        </w:tc>
      </w:tr>
      <w:tr w:rsidR="0024064E" w:rsidRPr="0024064E" w14:paraId="6C78601E" w14:textId="77777777" w:rsidTr="00865CFB">
        <w:trPr>
          <w:trHeight w:val="330"/>
        </w:trPr>
        <w:tc>
          <w:tcPr>
            <w:tcW w:w="4240" w:type="dxa"/>
            <w:vAlign w:val="bottom"/>
          </w:tcPr>
          <w:p w14:paraId="36C631FC"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Stadła II</w:t>
            </w:r>
          </w:p>
        </w:tc>
      </w:tr>
      <w:tr w:rsidR="0024064E" w:rsidRPr="0024064E" w14:paraId="321980A9" w14:textId="77777777" w:rsidTr="00865CFB">
        <w:trPr>
          <w:trHeight w:val="330"/>
        </w:trPr>
        <w:tc>
          <w:tcPr>
            <w:tcW w:w="4240" w:type="dxa"/>
            <w:vAlign w:val="bottom"/>
          </w:tcPr>
          <w:p w14:paraId="610C5B5A"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Brzezna</w:t>
            </w:r>
          </w:p>
        </w:tc>
      </w:tr>
      <w:tr w:rsidR="0024064E" w:rsidRPr="0024064E" w14:paraId="498426DC" w14:textId="77777777" w:rsidTr="00865CFB">
        <w:trPr>
          <w:trHeight w:val="330"/>
        </w:trPr>
        <w:tc>
          <w:tcPr>
            <w:tcW w:w="4240" w:type="dxa"/>
            <w:vAlign w:val="bottom"/>
          </w:tcPr>
          <w:p w14:paraId="17699BA1" w14:textId="77777777" w:rsidR="0024064E" w:rsidRPr="0024064E" w:rsidRDefault="0024064E" w:rsidP="0024064E">
            <w:pPr>
              <w:spacing w:line="360" w:lineRule="auto"/>
              <w:rPr>
                <w:rFonts w:ascii="Arial" w:eastAsia="Arial" w:hAnsi="Arial" w:cs="Arial"/>
              </w:rPr>
            </w:pPr>
            <w:r w:rsidRPr="0024064E">
              <w:rPr>
                <w:rFonts w:ascii="Arial" w:eastAsia="Arial" w:hAnsi="Arial" w:cs="Arial"/>
              </w:rPr>
              <w:t>Podrzecze</w:t>
            </w:r>
          </w:p>
        </w:tc>
      </w:tr>
    </w:tbl>
    <w:p w14:paraId="6DD3A8AD" w14:textId="77777777" w:rsidR="0024064E" w:rsidRPr="0024064E" w:rsidRDefault="0024064E" w:rsidP="0024064E">
      <w:pPr>
        <w:spacing w:line="360" w:lineRule="auto"/>
        <w:rPr>
          <w:rFonts w:ascii="Arial" w:hAnsi="Arial" w:cs="Arial"/>
        </w:rPr>
      </w:pPr>
    </w:p>
    <w:p w14:paraId="6BFADE1F" w14:textId="6636B543" w:rsidR="0024064E" w:rsidRPr="0049700C" w:rsidRDefault="0024064E" w:rsidP="0049700C">
      <w:pPr>
        <w:pStyle w:val="Akapitzlist"/>
        <w:numPr>
          <w:ilvl w:val="0"/>
          <w:numId w:val="34"/>
        </w:numPr>
        <w:spacing w:line="360" w:lineRule="auto"/>
        <w:ind w:left="284" w:hanging="284"/>
        <w:rPr>
          <w:rFonts w:ascii="Arial" w:eastAsia="Times New Roman" w:hAnsi="Arial" w:cs="Arial"/>
        </w:rPr>
      </w:pPr>
      <w:r w:rsidRPr="0049700C">
        <w:rPr>
          <w:rFonts w:ascii="Arial" w:eastAsia="Times New Roman" w:hAnsi="Arial" w:cs="Arial"/>
        </w:rPr>
        <w:t>Dzienna liczba kursów wynosi:</w:t>
      </w:r>
    </w:p>
    <w:p w14:paraId="1D9CE539" w14:textId="77777777" w:rsidR="0049700C" w:rsidRDefault="0024064E" w:rsidP="0049700C">
      <w:pPr>
        <w:pStyle w:val="Akapitzlist"/>
        <w:numPr>
          <w:ilvl w:val="0"/>
          <w:numId w:val="36"/>
        </w:numPr>
        <w:spacing w:line="360" w:lineRule="auto"/>
        <w:ind w:left="567" w:hanging="283"/>
        <w:rPr>
          <w:rFonts w:ascii="Arial" w:eastAsia="Times New Roman" w:hAnsi="Arial" w:cs="Arial"/>
        </w:rPr>
      </w:pPr>
      <w:r w:rsidRPr="0049700C">
        <w:rPr>
          <w:rFonts w:ascii="Arial" w:eastAsia="Times New Roman" w:hAnsi="Arial" w:cs="Arial"/>
        </w:rPr>
        <w:t>w dni powszednie: 14 kursów (w tym min. 10 kursów skomunikowanych z Nowym Sączem)</w:t>
      </w:r>
    </w:p>
    <w:p w14:paraId="2A54DA7C" w14:textId="201D42EB" w:rsidR="0024064E" w:rsidRPr="0049700C" w:rsidRDefault="0024064E" w:rsidP="0049700C">
      <w:pPr>
        <w:pStyle w:val="Akapitzlist"/>
        <w:spacing w:line="360" w:lineRule="auto"/>
        <w:ind w:left="567"/>
        <w:rPr>
          <w:rFonts w:ascii="Arial" w:eastAsia="Times New Roman" w:hAnsi="Arial" w:cs="Arial"/>
        </w:rPr>
      </w:pPr>
      <w:r w:rsidRPr="0049700C">
        <w:rPr>
          <w:rFonts w:ascii="Arial" w:eastAsia="Times New Roman" w:hAnsi="Arial" w:cs="Arial"/>
        </w:rPr>
        <w:t xml:space="preserve">długość linii wynosi 31 km </w:t>
      </w:r>
    </w:p>
    <w:p w14:paraId="7D8BA4E5" w14:textId="77777777" w:rsidR="0049700C" w:rsidRDefault="0024064E" w:rsidP="0049700C">
      <w:pPr>
        <w:pStyle w:val="Akapitzlist"/>
        <w:numPr>
          <w:ilvl w:val="0"/>
          <w:numId w:val="36"/>
        </w:numPr>
        <w:spacing w:line="360" w:lineRule="auto"/>
        <w:ind w:left="567" w:hanging="283"/>
        <w:rPr>
          <w:rFonts w:ascii="Arial" w:eastAsia="Times New Roman" w:hAnsi="Arial" w:cs="Arial"/>
        </w:rPr>
      </w:pPr>
      <w:r w:rsidRPr="0049700C">
        <w:rPr>
          <w:rFonts w:ascii="Arial" w:eastAsia="Times New Roman" w:hAnsi="Arial" w:cs="Arial"/>
        </w:rPr>
        <w:t>w soboty, niedzielę i święta : 6 kursów  (w tym min. 4 kursy skomunikowane z Nowym Sączem)</w:t>
      </w:r>
    </w:p>
    <w:p w14:paraId="263FE47E" w14:textId="21881B4A" w:rsidR="0024064E" w:rsidRPr="0049700C" w:rsidRDefault="0024064E" w:rsidP="0049700C">
      <w:pPr>
        <w:pStyle w:val="Akapitzlist"/>
        <w:spacing w:line="360" w:lineRule="auto"/>
        <w:ind w:left="567"/>
        <w:rPr>
          <w:rFonts w:ascii="Arial" w:eastAsia="Times New Roman" w:hAnsi="Arial" w:cs="Arial"/>
        </w:rPr>
      </w:pPr>
      <w:r w:rsidRPr="0049700C">
        <w:rPr>
          <w:rFonts w:ascii="Arial" w:eastAsia="Times New Roman" w:hAnsi="Arial" w:cs="Arial"/>
        </w:rPr>
        <w:t xml:space="preserve">długość linii wynosi 31 km </w:t>
      </w:r>
    </w:p>
    <w:p w14:paraId="7C2D8C3D" w14:textId="27B4B2A0" w:rsidR="0024064E" w:rsidRPr="0049700C" w:rsidRDefault="0024064E" w:rsidP="0049700C">
      <w:pPr>
        <w:pStyle w:val="Akapitzlist"/>
        <w:numPr>
          <w:ilvl w:val="0"/>
          <w:numId w:val="38"/>
        </w:numPr>
        <w:spacing w:line="360" w:lineRule="auto"/>
        <w:ind w:left="851" w:hanging="284"/>
        <w:rPr>
          <w:rFonts w:ascii="Arial" w:hAnsi="Arial" w:cs="Arial"/>
        </w:rPr>
      </w:pPr>
      <w:r w:rsidRPr="0049700C">
        <w:rPr>
          <w:rFonts w:ascii="Arial" w:eastAsia="Times New Roman" w:hAnsi="Arial" w:cs="Arial"/>
          <w:b/>
          <w:bCs/>
        </w:rPr>
        <w:t xml:space="preserve">Wykonawca przed podpisaniem umowy przedłoży Zamawiającemu do akceptacji rozkłady jazdy na w/w linię </w:t>
      </w:r>
      <w:r w:rsidRPr="0049700C">
        <w:rPr>
          <w:rFonts w:ascii="Arial" w:eastAsia="Times New Roman" w:hAnsi="Arial" w:cs="Arial"/>
          <w:b/>
          <w:bCs/>
          <w:highlight w:val="white"/>
        </w:rPr>
        <w:t>komunikacyjną.</w:t>
      </w:r>
    </w:p>
    <w:p w14:paraId="7A69F186" w14:textId="77777777" w:rsidR="0024064E" w:rsidRPr="0024064E" w:rsidRDefault="0024064E" w:rsidP="0024064E">
      <w:pPr>
        <w:spacing w:line="360" w:lineRule="auto"/>
        <w:rPr>
          <w:rFonts w:ascii="Arial" w:eastAsia="Times New Roman" w:hAnsi="Arial" w:cs="Arial"/>
          <w:highlight w:val="white"/>
        </w:rPr>
      </w:pPr>
    </w:p>
    <w:p w14:paraId="4D639B23" w14:textId="52354EC8" w:rsidR="0024064E" w:rsidRPr="0049700C" w:rsidRDefault="0024064E" w:rsidP="0049700C">
      <w:pPr>
        <w:pStyle w:val="Akapitzlist"/>
        <w:numPr>
          <w:ilvl w:val="0"/>
          <w:numId w:val="41"/>
        </w:numPr>
        <w:spacing w:line="360" w:lineRule="auto"/>
        <w:ind w:left="284" w:hanging="284"/>
        <w:rPr>
          <w:rFonts w:ascii="Arial" w:eastAsia="Times New Roman" w:hAnsi="Arial" w:cs="Arial"/>
        </w:rPr>
      </w:pPr>
      <w:r w:rsidRPr="0049700C">
        <w:rPr>
          <w:rFonts w:ascii="Arial" w:eastAsia="Times New Roman" w:hAnsi="Arial" w:cs="Arial"/>
        </w:rPr>
        <w:t>Wielkość pracy przewozowej określona w wozokilometrach w okresie obowiązywania umowy dla linii komunikacyjnej wynosi:</w:t>
      </w:r>
    </w:p>
    <w:p w14:paraId="0143787E" w14:textId="77777777" w:rsidR="0024064E" w:rsidRPr="0024064E" w:rsidRDefault="0024064E" w:rsidP="0049700C">
      <w:pPr>
        <w:spacing w:line="360" w:lineRule="auto"/>
        <w:ind w:left="284"/>
        <w:rPr>
          <w:rFonts w:ascii="Arial" w:eastAsia="Times New Roman" w:hAnsi="Arial" w:cs="Arial"/>
        </w:rPr>
      </w:pPr>
      <w:r w:rsidRPr="0024064E">
        <w:rPr>
          <w:rFonts w:ascii="Arial" w:eastAsia="Times New Roman" w:hAnsi="Arial" w:cs="Arial"/>
        </w:rPr>
        <w:t>W roku 2026  - 43 648,00</w:t>
      </w:r>
    </w:p>
    <w:p w14:paraId="14722708" w14:textId="77777777" w:rsidR="0024064E" w:rsidRPr="0024064E" w:rsidRDefault="0024064E" w:rsidP="0049700C">
      <w:pPr>
        <w:spacing w:line="360" w:lineRule="auto"/>
        <w:ind w:left="284"/>
        <w:rPr>
          <w:rFonts w:ascii="Arial" w:eastAsia="Times New Roman" w:hAnsi="Arial" w:cs="Arial"/>
        </w:rPr>
      </w:pPr>
      <w:r w:rsidRPr="0024064E">
        <w:rPr>
          <w:rFonts w:ascii="Arial" w:eastAsia="Times New Roman" w:hAnsi="Arial" w:cs="Arial"/>
        </w:rPr>
        <w:t xml:space="preserve">W roku 2027 – 129 952,00 </w:t>
      </w:r>
    </w:p>
    <w:p w14:paraId="7A502CA7" w14:textId="77777777" w:rsidR="0024064E" w:rsidRPr="0024064E" w:rsidRDefault="0024064E" w:rsidP="0049700C">
      <w:pPr>
        <w:spacing w:line="360" w:lineRule="auto"/>
        <w:ind w:left="284"/>
        <w:rPr>
          <w:rFonts w:ascii="Arial" w:eastAsia="Times New Roman" w:hAnsi="Arial" w:cs="Arial"/>
          <w:b/>
          <w:bCs/>
        </w:rPr>
      </w:pPr>
      <w:r w:rsidRPr="0024064E">
        <w:rPr>
          <w:rFonts w:ascii="Arial" w:eastAsia="Times New Roman" w:hAnsi="Arial" w:cs="Arial"/>
        </w:rPr>
        <w:t xml:space="preserve">W roku 2028 – 130 510,00 </w:t>
      </w:r>
    </w:p>
    <w:p w14:paraId="70CE0AB3" w14:textId="77777777" w:rsidR="0024064E" w:rsidRPr="0024064E" w:rsidRDefault="0024064E" w:rsidP="0024064E">
      <w:pPr>
        <w:spacing w:line="360" w:lineRule="auto"/>
        <w:rPr>
          <w:rFonts w:ascii="Arial" w:eastAsia="Times New Roman" w:hAnsi="Arial" w:cs="Arial"/>
          <w:b/>
          <w:bCs/>
        </w:rPr>
      </w:pPr>
    </w:p>
    <w:p w14:paraId="2B7D593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lastRenderedPageBreak/>
        <w:t>5. Liczba przejazdów na linii komunikacyjnej w latach 2026-2028:</w:t>
      </w:r>
    </w:p>
    <w:p w14:paraId="02D41A8D" w14:textId="77777777" w:rsidR="0024064E" w:rsidRPr="0024064E" w:rsidRDefault="0024064E" w:rsidP="0024064E">
      <w:pPr>
        <w:spacing w:line="360" w:lineRule="auto"/>
        <w:rPr>
          <w:rFonts w:ascii="Arial" w:eastAsia="Times New Roman" w:hAnsi="Arial" w:cs="Arial"/>
          <w:highlight w:val="white"/>
        </w:rPr>
      </w:pP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4"/>
        <w:gridCol w:w="2738"/>
        <w:gridCol w:w="2738"/>
        <w:gridCol w:w="2738"/>
      </w:tblGrid>
      <w:tr w:rsidR="0024064E" w:rsidRPr="0024064E" w14:paraId="7C80F094" w14:textId="77777777" w:rsidTr="00865CFB">
        <w:trPr>
          <w:trHeight w:val="315"/>
        </w:trPr>
        <w:tc>
          <w:tcPr>
            <w:tcW w:w="1494" w:type="dxa"/>
            <w:shd w:val="clear" w:color="auto" w:fill="D9D9D9"/>
            <w:vAlign w:val="bottom"/>
          </w:tcPr>
          <w:p w14:paraId="1E0B53F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shd w:val="clear" w:color="auto" w:fill="D9D9D9"/>
            <w:vAlign w:val="bottom"/>
          </w:tcPr>
          <w:p w14:paraId="33A0DBD0"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2026</w:t>
            </w:r>
          </w:p>
        </w:tc>
        <w:tc>
          <w:tcPr>
            <w:tcW w:w="2738" w:type="dxa"/>
            <w:shd w:val="clear" w:color="auto" w:fill="D9D9D9"/>
            <w:vAlign w:val="bottom"/>
          </w:tcPr>
          <w:p w14:paraId="3D1D8411"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2027</w:t>
            </w:r>
          </w:p>
        </w:tc>
        <w:tc>
          <w:tcPr>
            <w:tcW w:w="2738" w:type="dxa"/>
            <w:shd w:val="clear" w:color="auto" w:fill="D9D9D9"/>
            <w:vAlign w:val="bottom"/>
          </w:tcPr>
          <w:p w14:paraId="30606149"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2028</w:t>
            </w:r>
          </w:p>
        </w:tc>
      </w:tr>
      <w:tr w:rsidR="0024064E" w:rsidRPr="0024064E" w14:paraId="3A2EEBEA" w14:textId="77777777" w:rsidTr="00865CFB">
        <w:trPr>
          <w:trHeight w:val="600"/>
        </w:trPr>
        <w:tc>
          <w:tcPr>
            <w:tcW w:w="1494" w:type="dxa"/>
            <w:shd w:val="clear" w:color="auto" w:fill="F2F2F2"/>
            <w:vAlign w:val="center"/>
          </w:tcPr>
          <w:p w14:paraId="799A4D6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ŁĄCZNIE, W TYM:</w:t>
            </w:r>
          </w:p>
        </w:tc>
        <w:tc>
          <w:tcPr>
            <w:tcW w:w="2738" w:type="dxa"/>
            <w:vAlign w:val="center"/>
          </w:tcPr>
          <w:p w14:paraId="2F98817F"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1 408    </w:t>
            </w:r>
          </w:p>
        </w:tc>
        <w:tc>
          <w:tcPr>
            <w:tcW w:w="2738" w:type="dxa"/>
            <w:vAlign w:val="center"/>
          </w:tcPr>
          <w:p w14:paraId="08ACC293"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4 192    </w:t>
            </w:r>
          </w:p>
        </w:tc>
        <w:tc>
          <w:tcPr>
            <w:tcW w:w="2738" w:type="dxa"/>
            <w:vAlign w:val="center"/>
          </w:tcPr>
          <w:p w14:paraId="66B14848"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 xml:space="preserve">                                                        4 210    </w:t>
            </w:r>
          </w:p>
        </w:tc>
      </w:tr>
      <w:tr w:rsidR="0024064E" w:rsidRPr="0024064E" w14:paraId="78FB6A38" w14:textId="77777777" w:rsidTr="00865CFB">
        <w:trPr>
          <w:trHeight w:val="315"/>
        </w:trPr>
        <w:tc>
          <w:tcPr>
            <w:tcW w:w="1494" w:type="dxa"/>
            <w:shd w:val="clear" w:color="auto" w:fill="F2F2F2"/>
            <w:vAlign w:val="bottom"/>
          </w:tcPr>
          <w:p w14:paraId="351D503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styczeń</w:t>
            </w:r>
          </w:p>
        </w:tc>
        <w:tc>
          <w:tcPr>
            <w:tcW w:w="2738" w:type="dxa"/>
            <w:shd w:val="clear" w:color="auto" w:fill="F2F2F2"/>
            <w:vAlign w:val="bottom"/>
          </w:tcPr>
          <w:p w14:paraId="409B308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1CA0E5F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332</w:t>
            </w:r>
          </w:p>
        </w:tc>
        <w:tc>
          <w:tcPr>
            <w:tcW w:w="2738" w:type="dxa"/>
            <w:vAlign w:val="bottom"/>
          </w:tcPr>
          <w:p w14:paraId="63A2D61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340</w:t>
            </w:r>
          </w:p>
        </w:tc>
      </w:tr>
      <w:tr w:rsidR="0024064E" w:rsidRPr="0024064E" w14:paraId="4C9E703F" w14:textId="77777777" w:rsidTr="00865CFB">
        <w:trPr>
          <w:trHeight w:val="315"/>
        </w:trPr>
        <w:tc>
          <w:tcPr>
            <w:tcW w:w="1494" w:type="dxa"/>
            <w:shd w:val="clear" w:color="auto" w:fill="F2F2F2"/>
            <w:vAlign w:val="bottom"/>
          </w:tcPr>
          <w:p w14:paraId="6026E5F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luty</w:t>
            </w:r>
          </w:p>
        </w:tc>
        <w:tc>
          <w:tcPr>
            <w:tcW w:w="2738" w:type="dxa"/>
            <w:shd w:val="clear" w:color="auto" w:fill="F2F2F2"/>
            <w:vAlign w:val="bottom"/>
          </w:tcPr>
          <w:p w14:paraId="4F505BA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58D87D8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328</w:t>
            </w:r>
          </w:p>
        </w:tc>
        <w:tc>
          <w:tcPr>
            <w:tcW w:w="2738" w:type="dxa"/>
            <w:vAlign w:val="bottom"/>
          </w:tcPr>
          <w:p w14:paraId="0455049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342</w:t>
            </w:r>
          </w:p>
        </w:tc>
      </w:tr>
      <w:tr w:rsidR="0024064E" w:rsidRPr="0024064E" w14:paraId="0D123CAF" w14:textId="77777777" w:rsidTr="00865CFB">
        <w:trPr>
          <w:trHeight w:val="315"/>
        </w:trPr>
        <w:tc>
          <w:tcPr>
            <w:tcW w:w="1494" w:type="dxa"/>
            <w:shd w:val="clear" w:color="auto" w:fill="F2F2F2"/>
            <w:vAlign w:val="bottom"/>
          </w:tcPr>
          <w:p w14:paraId="7544F4B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marzec</w:t>
            </w:r>
          </w:p>
        </w:tc>
        <w:tc>
          <w:tcPr>
            <w:tcW w:w="2738" w:type="dxa"/>
            <w:shd w:val="clear" w:color="auto" w:fill="F2F2F2"/>
            <w:vAlign w:val="bottom"/>
          </w:tcPr>
          <w:p w14:paraId="716D8D96"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12DDA3D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350</w:t>
            </w:r>
          </w:p>
        </w:tc>
        <w:tc>
          <w:tcPr>
            <w:tcW w:w="2738" w:type="dxa"/>
            <w:vAlign w:val="bottom"/>
          </w:tcPr>
          <w:p w14:paraId="5BE220D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370</w:t>
            </w:r>
          </w:p>
        </w:tc>
      </w:tr>
      <w:tr w:rsidR="0024064E" w:rsidRPr="0024064E" w14:paraId="7DAD6576" w14:textId="77777777" w:rsidTr="00865CFB">
        <w:trPr>
          <w:trHeight w:val="315"/>
        </w:trPr>
        <w:tc>
          <w:tcPr>
            <w:tcW w:w="1494" w:type="dxa"/>
            <w:shd w:val="clear" w:color="auto" w:fill="F2F2F2"/>
            <w:vAlign w:val="bottom"/>
          </w:tcPr>
          <w:p w14:paraId="0FAECCF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kwiecień</w:t>
            </w:r>
          </w:p>
        </w:tc>
        <w:tc>
          <w:tcPr>
            <w:tcW w:w="2738" w:type="dxa"/>
            <w:shd w:val="clear" w:color="auto" w:fill="F2F2F2"/>
            <w:vAlign w:val="bottom"/>
          </w:tcPr>
          <w:p w14:paraId="3FFA96F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0B7F780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356</w:t>
            </w:r>
          </w:p>
        </w:tc>
        <w:tc>
          <w:tcPr>
            <w:tcW w:w="2738" w:type="dxa"/>
            <w:vAlign w:val="bottom"/>
          </w:tcPr>
          <w:p w14:paraId="342B56C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326</w:t>
            </w:r>
          </w:p>
        </w:tc>
      </w:tr>
      <w:tr w:rsidR="0024064E" w:rsidRPr="0024064E" w14:paraId="7B270DB3" w14:textId="77777777" w:rsidTr="00865CFB">
        <w:trPr>
          <w:trHeight w:val="315"/>
        </w:trPr>
        <w:tc>
          <w:tcPr>
            <w:tcW w:w="1494" w:type="dxa"/>
            <w:shd w:val="clear" w:color="auto" w:fill="F2F2F2"/>
            <w:vAlign w:val="bottom"/>
          </w:tcPr>
          <w:p w14:paraId="001A572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maj</w:t>
            </w:r>
          </w:p>
        </w:tc>
        <w:tc>
          <w:tcPr>
            <w:tcW w:w="2738" w:type="dxa"/>
            <w:shd w:val="clear" w:color="auto" w:fill="F2F2F2"/>
            <w:vAlign w:val="bottom"/>
          </w:tcPr>
          <w:p w14:paraId="0D8E539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282A0C0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332</w:t>
            </w:r>
          </w:p>
        </w:tc>
        <w:tc>
          <w:tcPr>
            <w:tcW w:w="2738" w:type="dxa"/>
            <w:vAlign w:val="bottom"/>
          </w:tcPr>
          <w:p w14:paraId="701BF23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354</w:t>
            </w:r>
          </w:p>
        </w:tc>
      </w:tr>
      <w:tr w:rsidR="0024064E" w:rsidRPr="0024064E" w14:paraId="75F586CE" w14:textId="77777777" w:rsidTr="00865CFB">
        <w:trPr>
          <w:trHeight w:val="315"/>
        </w:trPr>
        <w:tc>
          <w:tcPr>
            <w:tcW w:w="1494" w:type="dxa"/>
            <w:shd w:val="clear" w:color="auto" w:fill="F2F2F2"/>
            <w:vAlign w:val="bottom"/>
          </w:tcPr>
          <w:p w14:paraId="24458C6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czerwiec</w:t>
            </w:r>
          </w:p>
        </w:tc>
        <w:tc>
          <w:tcPr>
            <w:tcW w:w="2738" w:type="dxa"/>
            <w:shd w:val="clear" w:color="auto" w:fill="F2F2F2"/>
            <w:vAlign w:val="bottom"/>
          </w:tcPr>
          <w:p w14:paraId="1B2744E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4C8BE9D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356</w:t>
            </w:r>
          </w:p>
        </w:tc>
        <w:tc>
          <w:tcPr>
            <w:tcW w:w="2738" w:type="dxa"/>
            <w:vAlign w:val="bottom"/>
          </w:tcPr>
          <w:p w14:paraId="2E971B0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356</w:t>
            </w:r>
          </w:p>
        </w:tc>
      </w:tr>
      <w:tr w:rsidR="0024064E" w:rsidRPr="0024064E" w14:paraId="6880A482" w14:textId="77777777" w:rsidTr="00865CFB">
        <w:trPr>
          <w:trHeight w:val="315"/>
        </w:trPr>
        <w:tc>
          <w:tcPr>
            <w:tcW w:w="1494" w:type="dxa"/>
            <w:shd w:val="clear" w:color="auto" w:fill="F2F2F2"/>
            <w:vAlign w:val="bottom"/>
          </w:tcPr>
          <w:p w14:paraId="674178C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lipiec</w:t>
            </w:r>
          </w:p>
        </w:tc>
        <w:tc>
          <w:tcPr>
            <w:tcW w:w="2738" w:type="dxa"/>
            <w:shd w:val="clear" w:color="auto" w:fill="F2F2F2"/>
            <w:vAlign w:val="bottom"/>
          </w:tcPr>
          <w:p w14:paraId="55C46D4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6BA1DD1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362</w:t>
            </w:r>
          </w:p>
        </w:tc>
        <w:tc>
          <w:tcPr>
            <w:tcW w:w="2738" w:type="dxa"/>
            <w:vAlign w:val="bottom"/>
          </w:tcPr>
          <w:p w14:paraId="3BAC9FF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354</w:t>
            </w:r>
          </w:p>
        </w:tc>
      </w:tr>
      <w:tr w:rsidR="0024064E" w:rsidRPr="0024064E" w14:paraId="24BDA2FB" w14:textId="77777777" w:rsidTr="00865CFB">
        <w:trPr>
          <w:trHeight w:val="315"/>
        </w:trPr>
        <w:tc>
          <w:tcPr>
            <w:tcW w:w="1494" w:type="dxa"/>
            <w:shd w:val="clear" w:color="auto" w:fill="F2F2F2"/>
            <w:vAlign w:val="bottom"/>
          </w:tcPr>
          <w:p w14:paraId="2A3405C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sierpień</w:t>
            </w:r>
          </w:p>
        </w:tc>
        <w:tc>
          <w:tcPr>
            <w:tcW w:w="2738" w:type="dxa"/>
            <w:shd w:val="clear" w:color="auto" w:fill="F2F2F2"/>
            <w:vAlign w:val="bottom"/>
          </w:tcPr>
          <w:p w14:paraId="28CDF15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2738" w:type="dxa"/>
            <w:vAlign w:val="bottom"/>
          </w:tcPr>
          <w:p w14:paraId="7FAF845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362</w:t>
            </w:r>
          </w:p>
        </w:tc>
        <w:tc>
          <w:tcPr>
            <w:tcW w:w="2738" w:type="dxa"/>
            <w:vAlign w:val="bottom"/>
          </w:tcPr>
          <w:p w14:paraId="0B750E9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362</w:t>
            </w:r>
          </w:p>
        </w:tc>
      </w:tr>
      <w:tr w:rsidR="0024064E" w:rsidRPr="0024064E" w14:paraId="239166F8" w14:textId="77777777" w:rsidTr="00865CFB">
        <w:trPr>
          <w:trHeight w:val="315"/>
        </w:trPr>
        <w:tc>
          <w:tcPr>
            <w:tcW w:w="1494" w:type="dxa"/>
            <w:shd w:val="clear" w:color="auto" w:fill="F2F2F2"/>
            <w:vAlign w:val="bottom"/>
          </w:tcPr>
          <w:p w14:paraId="1A222EC8"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wrzesień</w:t>
            </w:r>
          </w:p>
        </w:tc>
        <w:tc>
          <w:tcPr>
            <w:tcW w:w="2738" w:type="dxa"/>
            <w:vAlign w:val="bottom"/>
          </w:tcPr>
          <w:p w14:paraId="2C697FF4"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356</w:t>
            </w:r>
          </w:p>
        </w:tc>
        <w:tc>
          <w:tcPr>
            <w:tcW w:w="2738" w:type="dxa"/>
            <w:vAlign w:val="bottom"/>
          </w:tcPr>
          <w:p w14:paraId="665E908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356</w:t>
            </w:r>
          </w:p>
        </w:tc>
        <w:tc>
          <w:tcPr>
            <w:tcW w:w="2738" w:type="dxa"/>
            <w:vAlign w:val="bottom"/>
          </w:tcPr>
          <w:p w14:paraId="54DC540D"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348</w:t>
            </w:r>
          </w:p>
        </w:tc>
      </w:tr>
      <w:tr w:rsidR="0024064E" w:rsidRPr="0024064E" w14:paraId="635D6F57" w14:textId="77777777" w:rsidTr="00865CFB">
        <w:trPr>
          <w:trHeight w:val="315"/>
        </w:trPr>
        <w:tc>
          <w:tcPr>
            <w:tcW w:w="1494" w:type="dxa"/>
            <w:shd w:val="clear" w:color="auto" w:fill="F2F2F2"/>
            <w:vAlign w:val="bottom"/>
          </w:tcPr>
          <w:p w14:paraId="1C27EF52"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październik</w:t>
            </w:r>
          </w:p>
        </w:tc>
        <w:tc>
          <w:tcPr>
            <w:tcW w:w="2738" w:type="dxa"/>
            <w:vAlign w:val="bottom"/>
          </w:tcPr>
          <w:p w14:paraId="4314CB3F"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362</w:t>
            </w:r>
          </w:p>
        </w:tc>
        <w:tc>
          <w:tcPr>
            <w:tcW w:w="2738" w:type="dxa"/>
            <w:vAlign w:val="bottom"/>
          </w:tcPr>
          <w:p w14:paraId="0FC5FB0B"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354</w:t>
            </w:r>
          </w:p>
        </w:tc>
        <w:tc>
          <w:tcPr>
            <w:tcW w:w="2738" w:type="dxa"/>
            <w:vAlign w:val="bottom"/>
          </w:tcPr>
          <w:p w14:paraId="393C8F9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362</w:t>
            </w:r>
          </w:p>
        </w:tc>
      </w:tr>
      <w:tr w:rsidR="0024064E" w:rsidRPr="0024064E" w14:paraId="712EFABC" w14:textId="77777777" w:rsidTr="00865CFB">
        <w:trPr>
          <w:trHeight w:val="315"/>
        </w:trPr>
        <w:tc>
          <w:tcPr>
            <w:tcW w:w="1494" w:type="dxa"/>
            <w:shd w:val="clear" w:color="auto" w:fill="F2F2F2"/>
            <w:vAlign w:val="bottom"/>
          </w:tcPr>
          <w:p w14:paraId="1285547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listopad</w:t>
            </w:r>
          </w:p>
        </w:tc>
        <w:tc>
          <w:tcPr>
            <w:tcW w:w="2738" w:type="dxa"/>
            <w:vAlign w:val="bottom"/>
          </w:tcPr>
          <w:p w14:paraId="2007313A"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340</w:t>
            </w:r>
          </w:p>
        </w:tc>
        <w:tc>
          <w:tcPr>
            <w:tcW w:w="2738" w:type="dxa"/>
            <w:vAlign w:val="bottom"/>
          </w:tcPr>
          <w:p w14:paraId="4EF85489"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356</w:t>
            </w:r>
          </w:p>
        </w:tc>
        <w:tc>
          <w:tcPr>
            <w:tcW w:w="2738" w:type="dxa"/>
            <w:vAlign w:val="bottom"/>
          </w:tcPr>
          <w:p w14:paraId="27CFFD23"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348</w:t>
            </w:r>
          </w:p>
        </w:tc>
      </w:tr>
      <w:tr w:rsidR="0024064E" w:rsidRPr="0024064E" w14:paraId="0E7B3530" w14:textId="77777777" w:rsidTr="00865CFB">
        <w:trPr>
          <w:trHeight w:val="315"/>
        </w:trPr>
        <w:tc>
          <w:tcPr>
            <w:tcW w:w="1494" w:type="dxa"/>
            <w:shd w:val="clear" w:color="auto" w:fill="F2F2F2"/>
            <w:vAlign w:val="bottom"/>
          </w:tcPr>
          <w:p w14:paraId="3255E207"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grudzień</w:t>
            </w:r>
          </w:p>
        </w:tc>
        <w:tc>
          <w:tcPr>
            <w:tcW w:w="2738" w:type="dxa"/>
            <w:vAlign w:val="bottom"/>
          </w:tcPr>
          <w:p w14:paraId="23CCF765"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350</w:t>
            </w:r>
          </w:p>
        </w:tc>
        <w:tc>
          <w:tcPr>
            <w:tcW w:w="2738" w:type="dxa"/>
            <w:vAlign w:val="bottom"/>
          </w:tcPr>
          <w:p w14:paraId="093B90CC"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348</w:t>
            </w:r>
          </w:p>
        </w:tc>
        <w:tc>
          <w:tcPr>
            <w:tcW w:w="2738" w:type="dxa"/>
            <w:vAlign w:val="bottom"/>
          </w:tcPr>
          <w:p w14:paraId="4D2E90F0"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348</w:t>
            </w:r>
          </w:p>
        </w:tc>
      </w:tr>
    </w:tbl>
    <w:p w14:paraId="27B4186E" w14:textId="77777777" w:rsidR="0024064E" w:rsidRPr="0024064E" w:rsidRDefault="0024064E" w:rsidP="0024064E">
      <w:pPr>
        <w:spacing w:line="360" w:lineRule="auto"/>
        <w:rPr>
          <w:rFonts w:ascii="Arial" w:eastAsia="Times New Roman" w:hAnsi="Arial" w:cs="Arial"/>
          <w:highlight w:val="white"/>
        </w:rPr>
      </w:pPr>
    </w:p>
    <w:p w14:paraId="44D3BACC" w14:textId="77777777" w:rsidR="0049700C" w:rsidRPr="00423E78" w:rsidRDefault="0024064E" w:rsidP="009676B9">
      <w:pPr>
        <w:numPr>
          <w:ilvl w:val="0"/>
          <w:numId w:val="44"/>
        </w:numPr>
        <w:pBdr>
          <w:top w:val="nil"/>
          <w:left w:val="nil"/>
          <w:bottom w:val="nil"/>
          <w:right w:val="nil"/>
          <w:between w:val="nil"/>
        </w:pBdr>
        <w:spacing w:line="360" w:lineRule="auto"/>
        <w:ind w:left="284" w:hanging="284"/>
        <w:rPr>
          <w:rFonts w:ascii="Arial" w:hAnsi="Arial" w:cs="Arial"/>
          <w:color w:val="000000" w:themeColor="text1"/>
        </w:rPr>
      </w:pPr>
      <w:r w:rsidRPr="0024064E">
        <w:rPr>
          <w:rFonts w:ascii="Arial" w:hAnsi="Arial" w:cs="Arial"/>
        </w:rPr>
        <w:t xml:space="preserve">Przewozy objęte zamówieniem są wykonywane odpowiednio w dni robocze oraz w soboty, niedziele i święta. Dla potrzeb organizacji rozkładu jazdy oraz opisu kursów dopuszcza się stosowanie pomocniczych oznaczeń roboczych, w tym oznaczeń literowych zgodnych z wykazem podstawowych oznaczeń literowych stosowanych w rozkładach jazdy, stanowiącym załącznik do rozporządzenia Ministra Transportu, Budownictwa i Gospodarki Morskiej z dnia 10 kwietnia 2012 r. w sprawie rozkładów jazdy (Dz. U. poz. 451), pod warunkiem że ich znaczenie zostanie jednoznacznie zdefiniowane w </w:t>
      </w:r>
      <w:r w:rsidRPr="00423E78">
        <w:rPr>
          <w:rFonts w:ascii="Arial" w:hAnsi="Arial" w:cs="Arial"/>
          <w:color w:val="000000" w:themeColor="text1"/>
        </w:rPr>
        <w:t>rozkładzie jazdy. Dopuszcza się wprowadzenie ograniczeń kursowania w wybrane święta – szczegóły kursowania w dni świąteczne podlegają ustaleniu na etapie organizacji rozkładu jazdy.</w:t>
      </w:r>
    </w:p>
    <w:p w14:paraId="4EE7CABD" w14:textId="303E4007" w:rsidR="009676B9" w:rsidRPr="00423E78" w:rsidRDefault="0024064E" w:rsidP="009676B9">
      <w:pPr>
        <w:numPr>
          <w:ilvl w:val="0"/>
          <w:numId w:val="44"/>
        </w:numPr>
        <w:pBdr>
          <w:top w:val="nil"/>
          <w:left w:val="nil"/>
          <w:bottom w:val="nil"/>
          <w:right w:val="nil"/>
          <w:between w:val="nil"/>
        </w:pBdr>
        <w:spacing w:line="360" w:lineRule="auto"/>
        <w:ind w:left="284" w:hanging="284"/>
        <w:rPr>
          <w:rFonts w:ascii="Arial" w:hAnsi="Arial" w:cs="Arial"/>
          <w:color w:val="000000" w:themeColor="text1"/>
        </w:rPr>
      </w:pPr>
      <w:r w:rsidRPr="00423E78">
        <w:rPr>
          <w:rFonts w:ascii="Arial" w:hAnsi="Arial" w:cs="Arial"/>
          <w:color w:val="000000" w:themeColor="text1"/>
        </w:rPr>
        <w:t>Wykonawca zobowiązany jest zapewnić skomunikowanie linii objętych zamówieniem z połączeniami umożliwiającymi dojazd do Nowego Sącza, w tym w szczególności przez Chełmiec i Stary Sącz</w:t>
      </w:r>
      <w:r w:rsidR="008F5E87" w:rsidRPr="00423E78">
        <w:rPr>
          <w:rFonts w:ascii="Arial" w:hAnsi="Arial" w:cs="Arial"/>
          <w:color w:val="000000" w:themeColor="text1"/>
        </w:rPr>
        <w:t xml:space="preserve"> </w:t>
      </w:r>
      <w:r w:rsidR="008F5E87" w:rsidRPr="00423E78">
        <w:rPr>
          <w:rFonts w:ascii="Arial" w:hAnsi="Arial" w:cs="Arial"/>
          <w:color w:val="000000" w:themeColor="text1"/>
          <w:u w:val="single"/>
        </w:rPr>
        <w:t xml:space="preserve">poprzez uruchomienie </w:t>
      </w:r>
      <w:r w:rsidR="00423E78" w:rsidRPr="00423E78">
        <w:rPr>
          <w:rFonts w:ascii="Arial" w:hAnsi="Arial" w:cs="Arial"/>
          <w:color w:val="000000" w:themeColor="text1"/>
          <w:u w:val="single"/>
        </w:rPr>
        <w:t xml:space="preserve">co najmniej </w:t>
      </w:r>
      <w:r w:rsidR="008F5E87" w:rsidRPr="00423E78">
        <w:rPr>
          <w:rFonts w:ascii="Arial" w:hAnsi="Arial" w:cs="Arial"/>
          <w:color w:val="000000" w:themeColor="text1"/>
          <w:u w:val="single"/>
        </w:rPr>
        <w:t>2 linii międzygminnych</w:t>
      </w:r>
      <w:r w:rsidRPr="00423E78">
        <w:rPr>
          <w:rFonts w:ascii="Arial" w:hAnsi="Arial" w:cs="Arial"/>
          <w:color w:val="000000" w:themeColor="text1"/>
        </w:rPr>
        <w:t>.</w:t>
      </w:r>
    </w:p>
    <w:p w14:paraId="2C0269A4" w14:textId="77777777" w:rsidR="009676B9" w:rsidRDefault="0024064E" w:rsidP="009676B9">
      <w:pPr>
        <w:numPr>
          <w:ilvl w:val="0"/>
          <w:numId w:val="44"/>
        </w:numPr>
        <w:pBdr>
          <w:top w:val="nil"/>
          <w:left w:val="nil"/>
          <w:bottom w:val="nil"/>
          <w:right w:val="nil"/>
          <w:between w:val="nil"/>
        </w:pBdr>
        <w:spacing w:line="360" w:lineRule="auto"/>
        <w:ind w:left="284" w:hanging="284"/>
        <w:rPr>
          <w:rFonts w:ascii="Arial" w:hAnsi="Arial" w:cs="Arial"/>
        </w:rPr>
      </w:pPr>
      <w:r w:rsidRPr="00423E78">
        <w:rPr>
          <w:rFonts w:ascii="Arial" w:hAnsi="Arial" w:cs="Arial"/>
          <w:color w:val="000000" w:themeColor="text1"/>
        </w:rPr>
        <w:t xml:space="preserve">Godziny odjazdów i przyjazdów należy koordynować w sposób umożliwiający </w:t>
      </w:r>
      <w:r w:rsidRPr="009676B9">
        <w:rPr>
          <w:rFonts w:ascii="Arial" w:hAnsi="Arial" w:cs="Arial"/>
        </w:rPr>
        <w:t>mieszkańcom dogodny, czytelny i przewidywalny dojazd do Nowego Sącza.</w:t>
      </w:r>
    </w:p>
    <w:p w14:paraId="7ED0FA50" w14:textId="54967B3B" w:rsidR="0024064E" w:rsidRPr="009676B9" w:rsidRDefault="0024064E" w:rsidP="009676B9">
      <w:pPr>
        <w:numPr>
          <w:ilvl w:val="0"/>
          <w:numId w:val="44"/>
        </w:numPr>
        <w:pBdr>
          <w:top w:val="nil"/>
          <w:left w:val="nil"/>
          <w:bottom w:val="nil"/>
          <w:right w:val="nil"/>
          <w:between w:val="nil"/>
        </w:pBdr>
        <w:spacing w:line="360" w:lineRule="auto"/>
        <w:ind w:left="284" w:hanging="284"/>
        <w:rPr>
          <w:rFonts w:ascii="Arial" w:hAnsi="Arial" w:cs="Arial"/>
        </w:rPr>
      </w:pPr>
      <w:r w:rsidRPr="009676B9">
        <w:rPr>
          <w:rFonts w:ascii="Arial" w:hAnsi="Arial" w:cs="Arial"/>
        </w:rPr>
        <w:t>Przez skomunikowanie rozumie się w szczególności:</w:t>
      </w:r>
    </w:p>
    <w:p w14:paraId="5CD5D07C" w14:textId="77777777" w:rsidR="0049700C" w:rsidRDefault="0024064E" w:rsidP="009676B9">
      <w:pPr>
        <w:numPr>
          <w:ilvl w:val="1"/>
          <w:numId w:val="44"/>
        </w:numPr>
        <w:pBdr>
          <w:top w:val="nil"/>
          <w:left w:val="nil"/>
          <w:bottom w:val="nil"/>
          <w:right w:val="nil"/>
          <w:between w:val="nil"/>
        </w:pBdr>
        <w:tabs>
          <w:tab w:val="left" w:pos="1134"/>
        </w:tabs>
        <w:spacing w:line="360" w:lineRule="auto"/>
        <w:ind w:left="851" w:hanging="425"/>
        <w:rPr>
          <w:rFonts w:ascii="Arial" w:hAnsi="Arial" w:cs="Arial"/>
        </w:rPr>
      </w:pPr>
      <w:r w:rsidRPr="0024064E">
        <w:rPr>
          <w:rFonts w:ascii="Arial" w:hAnsi="Arial" w:cs="Arial"/>
        </w:rPr>
        <w:lastRenderedPageBreak/>
        <w:t>połączenie ciągłe, w którym autobus realizujący przewóz na odcinku objętym zamówieniem kontynuuje jazdę w dalszej relacji jako połączenie uzupełniające,</w:t>
      </w:r>
    </w:p>
    <w:p w14:paraId="5B6AA92F" w14:textId="1F61E0AF" w:rsidR="0024064E" w:rsidRPr="009676B9" w:rsidRDefault="0024064E" w:rsidP="009676B9">
      <w:pPr>
        <w:numPr>
          <w:ilvl w:val="1"/>
          <w:numId w:val="44"/>
        </w:numPr>
        <w:pBdr>
          <w:top w:val="nil"/>
          <w:left w:val="nil"/>
          <w:bottom w:val="nil"/>
          <w:right w:val="nil"/>
          <w:between w:val="nil"/>
        </w:pBdr>
        <w:tabs>
          <w:tab w:val="left" w:pos="1134"/>
        </w:tabs>
        <w:spacing w:line="360" w:lineRule="auto"/>
        <w:ind w:left="851" w:hanging="425"/>
        <w:rPr>
          <w:rFonts w:ascii="Arial" w:hAnsi="Arial" w:cs="Arial"/>
        </w:rPr>
      </w:pPr>
      <w:r w:rsidRPr="0049700C">
        <w:rPr>
          <w:rFonts w:ascii="Arial" w:hAnsi="Arial" w:cs="Arial"/>
        </w:rPr>
        <w:t>model przesiadkowy, w którym pasażer kontynuuje podróż po przesiadce na inne skoordynowane połączenie.</w:t>
      </w:r>
    </w:p>
    <w:p w14:paraId="31F908A4"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24064E">
        <w:rPr>
          <w:rFonts w:ascii="Arial" w:hAnsi="Arial" w:cs="Arial"/>
        </w:rPr>
        <w:t>W przypadku modelu przesiadkowego lub połączeń skoordynowanych Wykonawca zobowiązany jest organizować przewozy w taki sposób, aby pojazd zapewniający dalszy przejazd oczekiwał na pojazd dowozowy w zakresie niezbędnym do zapewnienia rzeczywistej możliwości kontynuacji podróży przez pasażerów.</w:t>
      </w:r>
    </w:p>
    <w:p w14:paraId="6AD59A28"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 xml:space="preserve">Organizacja </w:t>
      </w:r>
      <w:proofErr w:type="spellStart"/>
      <w:r w:rsidRPr="0049700C">
        <w:rPr>
          <w:rFonts w:ascii="Arial" w:hAnsi="Arial" w:cs="Arial"/>
        </w:rPr>
        <w:t>skomunikowań</w:t>
      </w:r>
      <w:proofErr w:type="spellEnd"/>
      <w:r w:rsidRPr="0049700C">
        <w:rPr>
          <w:rFonts w:ascii="Arial" w:hAnsi="Arial" w:cs="Arial"/>
        </w:rPr>
        <w:t xml:space="preserve"> powinna uwzględniać interes wszystkich pasażerów oraz nie może prowadzić do istotnego pogorszenia regularności innych kursów, nadmiernego wydłużenia czasu podróży ani pogorszenia warunków przewozu.</w:t>
      </w:r>
    </w:p>
    <w:p w14:paraId="43ADABA9"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Rozwiązania w zakresie skomunikowania powinny być dobierane w sposób racjonalny organizacyjnie i ekonomicznie oraz zapewniać odpowiednie rozłożenie potoków pasażerskich, tak aby nie dochodziło do nadmiernego tłoku i aby pojemność pojazdów była dostosowana do przewidywanej liczby pasażerów.</w:t>
      </w:r>
    </w:p>
    <w:p w14:paraId="75CF75D4"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Dopuszcza się wydłużenie relacji poza podstawowe odcinki objęte zamówieniem, o ile rozwiązanie to poprawi dostępność komunikacyjną i nie ogranicza mieszkańcom Gminy Podegrodzie możliwości odbycia podróży na odcinkach objętych zamówieniem; część wykraczająca poza zakres zamówienia ma charakter odrębny i nie podlega finansowaniu ani rozliczeniu w ramach niniejszej umowy.</w:t>
      </w:r>
    </w:p>
    <w:p w14:paraId="03F32954"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 xml:space="preserve">Organizacja </w:t>
      </w:r>
      <w:proofErr w:type="spellStart"/>
      <w:r w:rsidRPr="0049700C">
        <w:rPr>
          <w:rFonts w:ascii="Arial" w:hAnsi="Arial" w:cs="Arial"/>
        </w:rPr>
        <w:t>skomunikowań</w:t>
      </w:r>
      <w:proofErr w:type="spellEnd"/>
      <w:r w:rsidRPr="0049700C">
        <w:rPr>
          <w:rFonts w:ascii="Arial" w:hAnsi="Arial" w:cs="Arial"/>
        </w:rPr>
        <w:t xml:space="preserve"> oraz ewentualnych odcinków uzupełniających nie może prowadzić do pogorszenia regularności, dostępności miejsc ani jakości obsługi mieszkańców gminy.</w:t>
      </w:r>
    </w:p>
    <w:p w14:paraId="742FE969"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Wykonawca ma obowiązek tak organizować przewozy i powiązania między nimi, aby łączna podróż pasażera z Gminy Podegrodzie do Nowego Sącza była możliwa w sposób rzeczywisty, czytelny i przewidywalny.</w:t>
      </w:r>
    </w:p>
    <w:p w14:paraId="3C074C4B" w14:textId="0CD57681" w:rsidR="0024064E" w:rsidRP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Konsultacje społeczne i współpraca lokalna:</w:t>
      </w:r>
    </w:p>
    <w:p w14:paraId="3AAB4618" w14:textId="77777777" w:rsidR="0049700C" w:rsidRDefault="0024064E" w:rsidP="009676B9">
      <w:pPr>
        <w:numPr>
          <w:ilvl w:val="1"/>
          <w:numId w:val="44"/>
        </w:numPr>
        <w:pBdr>
          <w:top w:val="nil"/>
          <w:left w:val="nil"/>
          <w:bottom w:val="nil"/>
          <w:right w:val="nil"/>
          <w:between w:val="nil"/>
        </w:pBdr>
        <w:tabs>
          <w:tab w:val="left" w:pos="1134"/>
        </w:tabs>
        <w:spacing w:line="360" w:lineRule="auto"/>
        <w:ind w:left="1134" w:hanging="567"/>
        <w:rPr>
          <w:rFonts w:ascii="Arial" w:hAnsi="Arial" w:cs="Arial"/>
        </w:rPr>
      </w:pPr>
      <w:r w:rsidRPr="0024064E">
        <w:rPr>
          <w:rFonts w:ascii="Arial" w:hAnsi="Arial" w:cs="Arial"/>
        </w:rPr>
        <w:t>Wykonawca jest zobowiązany do współpracy z Zamawiającym oraz przedstawicielami lokalnych społeczności.</w:t>
      </w:r>
    </w:p>
    <w:p w14:paraId="6A8F8A04" w14:textId="77777777" w:rsidR="0049700C" w:rsidRDefault="0024064E" w:rsidP="009676B9">
      <w:pPr>
        <w:numPr>
          <w:ilvl w:val="1"/>
          <w:numId w:val="44"/>
        </w:numPr>
        <w:pBdr>
          <w:top w:val="nil"/>
          <w:left w:val="nil"/>
          <w:bottom w:val="nil"/>
          <w:right w:val="nil"/>
          <w:between w:val="nil"/>
        </w:pBdr>
        <w:tabs>
          <w:tab w:val="left" w:pos="1134"/>
        </w:tabs>
        <w:spacing w:line="360" w:lineRule="auto"/>
        <w:ind w:left="1134" w:hanging="567"/>
        <w:rPr>
          <w:rFonts w:ascii="Arial" w:hAnsi="Arial" w:cs="Arial"/>
        </w:rPr>
      </w:pPr>
      <w:r w:rsidRPr="0049700C">
        <w:rPr>
          <w:rFonts w:ascii="Arial" w:hAnsi="Arial" w:cs="Arial"/>
        </w:rPr>
        <w:t>W szczególności wykonawca jest zobowiązany do organizacji wspólnego s</w:t>
      </w:r>
      <w:r w:rsidRPr="0049700C">
        <w:rPr>
          <w:rFonts w:ascii="Arial" w:hAnsi="Arial" w:cs="Arial"/>
          <w:highlight w:val="white"/>
        </w:rPr>
        <w:t>potkania z sołtysami w celu zebrania oczekiwań, uwag i wniosków dotyczących funkcjonowania komunikacji na etapie organizacji sieci komunikacyjnej.</w:t>
      </w:r>
    </w:p>
    <w:p w14:paraId="59213542" w14:textId="7D979814" w:rsidR="0024064E" w:rsidRPr="0049700C" w:rsidRDefault="0024064E" w:rsidP="009676B9">
      <w:pPr>
        <w:numPr>
          <w:ilvl w:val="1"/>
          <w:numId w:val="44"/>
        </w:numPr>
        <w:pBdr>
          <w:top w:val="nil"/>
          <w:left w:val="nil"/>
          <w:bottom w:val="nil"/>
          <w:right w:val="nil"/>
          <w:between w:val="nil"/>
        </w:pBdr>
        <w:tabs>
          <w:tab w:val="left" w:pos="1134"/>
        </w:tabs>
        <w:spacing w:line="360" w:lineRule="auto"/>
        <w:ind w:left="1134" w:hanging="567"/>
        <w:rPr>
          <w:rFonts w:ascii="Arial" w:hAnsi="Arial" w:cs="Arial"/>
        </w:rPr>
      </w:pPr>
      <w:r w:rsidRPr="0049700C">
        <w:rPr>
          <w:rFonts w:ascii="Arial" w:hAnsi="Arial" w:cs="Arial"/>
          <w:highlight w:val="white"/>
        </w:rPr>
        <w:lastRenderedPageBreak/>
        <w:t>Zakłada się, że sołtysi prowadzą dialog z mieszkańcami oraz przekazują</w:t>
      </w:r>
      <w:r w:rsidR="0049700C">
        <w:rPr>
          <w:rFonts w:ascii="Arial" w:hAnsi="Arial" w:cs="Arial"/>
          <w:highlight w:val="white"/>
        </w:rPr>
        <w:t xml:space="preserve"> </w:t>
      </w:r>
      <w:r w:rsidRPr="0049700C">
        <w:rPr>
          <w:rFonts w:ascii="Arial" w:hAnsi="Arial" w:cs="Arial"/>
          <w:highlight w:val="white"/>
        </w:rPr>
        <w:t>Wykonawcy i Zamawiającemu informacje dotyczące potrzeb przewozowych i funkcjonowania systemu komunikacji.</w:t>
      </w:r>
    </w:p>
    <w:p w14:paraId="6A04FF7D" w14:textId="77777777" w:rsidR="0024064E" w:rsidRPr="0024064E"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24064E">
        <w:rPr>
          <w:rFonts w:ascii="Arial" w:hAnsi="Arial" w:cs="Arial"/>
        </w:rPr>
        <w:t>Wykonawca ma obowiązek tak zorganizować system taryfowy oraz skomunikowania, aby łączny koszt przejazdu pasażera z terenu Gminy Podegrodzie do Nowego Sącza nie przekraczał:</w:t>
      </w:r>
    </w:p>
    <w:p w14:paraId="2DE7D07C" w14:textId="77777777" w:rsidR="0049700C" w:rsidRDefault="0024064E" w:rsidP="009676B9">
      <w:pPr>
        <w:numPr>
          <w:ilvl w:val="1"/>
          <w:numId w:val="44"/>
        </w:numPr>
        <w:pBdr>
          <w:top w:val="nil"/>
          <w:left w:val="nil"/>
          <w:bottom w:val="nil"/>
          <w:right w:val="nil"/>
          <w:between w:val="nil"/>
        </w:pBdr>
        <w:spacing w:line="360" w:lineRule="auto"/>
        <w:ind w:left="1276" w:hanging="709"/>
        <w:rPr>
          <w:rFonts w:ascii="Arial" w:hAnsi="Arial" w:cs="Arial"/>
        </w:rPr>
      </w:pPr>
      <w:r w:rsidRPr="0024064E">
        <w:rPr>
          <w:rFonts w:ascii="Arial" w:hAnsi="Arial" w:cs="Arial"/>
        </w:rPr>
        <w:t>5,00 zł dla biletu normalnego jednorazowego,</w:t>
      </w:r>
    </w:p>
    <w:p w14:paraId="2FB8D21A" w14:textId="77777777" w:rsidR="0049700C" w:rsidRDefault="0024064E" w:rsidP="009676B9">
      <w:pPr>
        <w:numPr>
          <w:ilvl w:val="1"/>
          <w:numId w:val="44"/>
        </w:numPr>
        <w:pBdr>
          <w:top w:val="nil"/>
          <w:left w:val="nil"/>
          <w:bottom w:val="nil"/>
          <w:right w:val="nil"/>
          <w:between w:val="nil"/>
        </w:pBdr>
        <w:spacing w:line="360" w:lineRule="auto"/>
        <w:ind w:left="1276" w:hanging="709"/>
        <w:rPr>
          <w:rFonts w:ascii="Arial" w:hAnsi="Arial" w:cs="Arial"/>
        </w:rPr>
      </w:pPr>
      <w:r w:rsidRPr="0049700C">
        <w:rPr>
          <w:rFonts w:ascii="Arial" w:hAnsi="Arial" w:cs="Arial"/>
        </w:rPr>
        <w:t>3,00 zł dla biletu ulgowego handlowego (np. uczeń, student) jednorazowego</w:t>
      </w:r>
    </w:p>
    <w:p w14:paraId="3406A1D3" w14:textId="77777777" w:rsidR="0049700C" w:rsidRDefault="0024064E" w:rsidP="009676B9">
      <w:pPr>
        <w:numPr>
          <w:ilvl w:val="1"/>
          <w:numId w:val="44"/>
        </w:numPr>
        <w:pBdr>
          <w:top w:val="nil"/>
          <w:left w:val="nil"/>
          <w:bottom w:val="nil"/>
          <w:right w:val="nil"/>
          <w:between w:val="nil"/>
        </w:pBdr>
        <w:spacing w:line="360" w:lineRule="auto"/>
        <w:ind w:left="1276" w:hanging="709"/>
        <w:rPr>
          <w:rFonts w:ascii="Arial" w:hAnsi="Arial" w:cs="Arial"/>
        </w:rPr>
      </w:pPr>
      <w:r w:rsidRPr="0049700C">
        <w:rPr>
          <w:rFonts w:ascii="Arial" w:hAnsi="Arial" w:cs="Arial"/>
        </w:rPr>
        <w:t>165,00 zł dla biletu normalnego miesięcznego,</w:t>
      </w:r>
    </w:p>
    <w:p w14:paraId="6CA96DF6" w14:textId="77777777" w:rsidR="0049700C" w:rsidRDefault="0024064E" w:rsidP="009676B9">
      <w:pPr>
        <w:numPr>
          <w:ilvl w:val="1"/>
          <w:numId w:val="44"/>
        </w:numPr>
        <w:pBdr>
          <w:top w:val="nil"/>
          <w:left w:val="nil"/>
          <w:bottom w:val="nil"/>
          <w:right w:val="nil"/>
          <w:between w:val="nil"/>
        </w:pBdr>
        <w:spacing w:line="360" w:lineRule="auto"/>
        <w:ind w:left="1276" w:hanging="709"/>
        <w:rPr>
          <w:rFonts w:ascii="Arial" w:hAnsi="Arial" w:cs="Arial"/>
        </w:rPr>
      </w:pPr>
      <w:r w:rsidRPr="0049700C">
        <w:rPr>
          <w:rFonts w:ascii="Arial" w:hAnsi="Arial" w:cs="Arial"/>
        </w:rPr>
        <w:t>84,15 zł dla biletu ulgowego miesięcznego ze zniżką ustawową wysokości 49% dla ucznia,</w:t>
      </w:r>
    </w:p>
    <w:p w14:paraId="60090F4A" w14:textId="77777777" w:rsidR="00424E27" w:rsidRDefault="0024064E" w:rsidP="00424E27">
      <w:pPr>
        <w:numPr>
          <w:ilvl w:val="1"/>
          <w:numId w:val="44"/>
        </w:numPr>
        <w:pBdr>
          <w:top w:val="nil"/>
          <w:left w:val="nil"/>
          <w:bottom w:val="nil"/>
          <w:right w:val="nil"/>
          <w:between w:val="nil"/>
        </w:pBdr>
        <w:spacing w:line="360" w:lineRule="auto"/>
        <w:ind w:left="1276" w:hanging="709"/>
        <w:rPr>
          <w:rFonts w:ascii="Arial" w:hAnsi="Arial" w:cs="Arial"/>
        </w:rPr>
      </w:pPr>
      <w:r w:rsidRPr="0049700C">
        <w:rPr>
          <w:rFonts w:ascii="Arial" w:hAnsi="Arial" w:cs="Arial"/>
        </w:rPr>
        <w:t>pozostałe ceny biletów ulgowe zgodne z obowiązującymi przepisami dotyczącymi ulg w publicznym transporcie zbiorowym.</w:t>
      </w:r>
    </w:p>
    <w:p w14:paraId="6A0AB96C" w14:textId="72B31A0D"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24064E">
        <w:rPr>
          <w:rFonts w:ascii="Arial" w:hAnsi="Arial" w:cs="Arial"/>
        </w:rPr>
        <w:t>Wskazane wyżej kwoty mają charakter cen maksymalnych. Również w przypadku połączeń realizowanych wyłącznie na terenie Gminy Podegrodzie ceny biletów nie mogą przekraczać powyższych poziomów. W przypadku istotnych zmian gospodarczych o charakterze ponadlokalnym lub światowym dopuszcza się waloryzację cen biletów, przy czym każdorazowo ostateczną decyzję w tym zakresie podejmuje Zamawiający.</w:t>
      </w:r>
    </w:p>
    <w:p w14:paraId="449989F8"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Wymóg ten dotyczy efektu końcowego dla pasażera, niezależnie od tego, czy przejazd odbywa się jednym autobusem, z przesiadką, czy z wykorzystaniem połączenia uzupełniającego realizowanego poza zakresem podstawowej linii użyteczności publicznej.</w:t>
      </w:r>
    </w:p>
    <w:p w14:paraId="15B4E482"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Jeżeli przejazd obejmuje więcej niż jeden odcinek lub więcej niż jeden rodzaj usługi świadczonej przez Wykonawcę, Wykonawca ma obowiązek zapewnić takie rozwiązanie taryfowe, aby łączny koszt podróży nie przekraczał wskazanych wyżej kwot.</w:t>
      </w:r>
    </w:p>
    <w:p w14:paraId="223C2177"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Wykonawca jest zobowiązany do stosowania wszystkich ulg ustawowych przewidzianych dla publicznego transportu zbiorowego.</w:t>
      </w:r>
    </w:p>
    <w:p w14:paraId="4E9016D8"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Wykonawca jest zobowiązany do wprowadzenia biletów miesięcznych</w:t>
      </w:r>
    </w:p>
    <w:p w14:paraId="258DE527" w14:textId="1B094B07" w:rsidR="0024064E" w:rsidRP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Wykonawca jest zobowiązany stosować dodatkowe bilety ulgowe jednorazowe dla:</w:t>
      </w:r>
    </w:p>
    <w:p w14:paraId="4F9CD6F1" w14:textId="465558FB" w:rsidR="0024064E" w:rsidRPr="0024064E" w:rsidRDefault="0024064E" w:rsidP="009676B9">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dzieci,</w:t>
      </w:r>
      <w:r w:rsidR="0049700C">
        <w:rPr>
          <w:rFonts w:ascii="Arial" w:hAnsi="Arial" w:cs="Arial"/>
        </w:rPr>
        <w:t xml:space="preserve"> </w:t>
      </w:r>
      <w:r w:rsidRPr="0024064E">
        <w:rPr>
          <w:rFonts w:ascii="Arial" w:hAnsi="Arial" w:cs="Arial"/>
        </w:rPr>
        <w:t>młodzieży, studentów, będących mieszkańcami Gminy Podegrodzie.</w:t>
      </w:r>
    </w:p>
    <w:p w14:paraId="4EEECA38" w14:textId="53435FE3" w:rsidR="0024064E" w:rsidRPr="0024064E" w:rsidRDefault="0024064E" w:rsidP="009676B9">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 xml:space="preserve">Uprawnienie do ulg dodatkowych potwierdzane jest na podstawie dokumentu potwierdzającego miejsce zamieszkania oraz dokumentu potwierdzającego </w:t>
      </w:r>
      <w:r w:rsidRPr="0024064E">
        <w:rPr>
          <w:rFonts w:ascii="Arial" w:hAnsi="Arial" w:cs="Arial"/>
        </w:rPr>
        <w:lastRenderedPageBreak/>
        <w:t>status osoby uprawnionej. Szczegółowy katalog dokumentów do uzgodnienia z Wykonawcą w toku realizacji zamówienia.</w:t>
      </w:r>
    </w:p>
    <w:p w14:paraId="39D0AB0C" w14:textId="77777777" w:rsidR="0024064E" w:rsidRPr="0024064E" w:rsidRDefault="0024064E" w:rsidP="009676B9">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Z tytułu stosowania dodatkowych ulg handlowych, o których mowa w niniejszym punkcie, Wykonawcy nie przysługuje odrębna rekompensata.</w:t>
      </w:r>
    </w:p>
    <w:p w14:paraId="153EC9FF" w14:textId="77777777" w:rsidR="0024064E" w:rsidRPr="0024064E"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24064E">
        <w:rPr>
          <w:rFonts w:ascii="Arial" w:hAnsi="Arial" w:cs="Arial"/>
        </w:rPr>
        <w:t>Przewiduje się bezpłatne przejazdy dla mieszkańców Gminy Podegrodzie, którzy ukończyli 70. rok życia.</w:t>
      </w:r>
    </w:p>
    <w:p w14:paraId="79777C6E" w14:textId="77777777" w:rsidR="009676B9" w:rsidRDefault="0024064E" w:rsidP="009676B9">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Uprawnienie do bezpłatnych przejazdów potwierdzane jest na podstawie dokumentu potwierdzającego miejsce zamieszkania oraz dokumentu potwierdzającego status osoby uprawnionej. Szczegółowy katalog dokumentów do uzgodnienia z Wykonawcą w toku realizacji zamówienia.</w:t>
      </w:r>
    </w:p>
    <w:p w14:paraId="0492DC35" w14:textId="77777777" w:rsidR="009676B9" w:rsidRDefault="0024064E" w:rsidP="009676B9">
      <w:pPr>
        <w:numPr>
          <w:ilvl w:val="1"/>
          <w:numId w:val="44"/>
        </w:numPr>
        <w:pBdr>
          <w:top w:val="nil"/>
          <w:left w:val="nil"/>
          <w:bottom w:val="nil"/>
          <w:right w:val="nil"/>
          <w:between w:val="nil"/>
        </w:pBdr>
        <w:spacing w:line="360" w:lineRule="auto"/>
        <w:ind w:left="1134" w:hanging="567"/>
        <w:rPr>
          <w:rFonts w:ascii="Arial" w:hAnsi="Arial" w:cs="Arial"/>
        </w:rPr>
      </w:pPr>
      <w:r w:rsidRPr="009676B9">
        <w:rPr>
          <w:rFonts w:ascii="Arial" w:hAnsi="Arial" w:cs="Arial"/>
        </w:rPr>
        <w:t>Uprawnienie może być realizowane na podstawie biletu zerowego, karty lub innego dokumentu wskazanego przez Zamawiającego.</w:t>
      </w:r>
    </w:p>
    <w:p w14:paraId="0A93FA94" w14:textId="43829B76" w:rsidR="0024064E" w:rsidRPr="009676B9" w:rsidRDefault="0024064E" w:rsidP="009676B9">
      <w:pPr>
        <w:numPr>
          <w:ilvl w:val="1"/>
          <w:numId w:val="44"/>
        </w:numPr>
        <w:pBdr>
          <w:top w:val="nil"/>
          <w:left w:val="nil"/>
          <w:bottom w:val="nil"/>
          <w:right w:val="nil"/>
          <w:between w:val="nil"/>
        </w:pBdr>
        <w:spacing w:line="360" w:lineRule="auto"/>
        <w:ind w:left="1134" w:hanging="567"/>
        <w:rPr>
          <w:rFonts w:ascii="Arial" w:hAnsi="Arial" w:cs="Arial"/>
        </w:rPr>
      </w:pPr>
      <w:r w:rsidRPr="009676B9">
        <w:rPr>
          <w:rFonts w:ascii="Arial" w:hAnsi="Arial" w:cs="Arial"/>
        </w:rPr>
        <w:t>Z tytułu stosowania bezpłatnych przejazdów dla seniorów Wykonawcy nie przysługuje odrębna rekompensata.</w:t>
      </w:r>
    </w:p>
    <w:p w14:paraId="12841978"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24064E">
        <w:rPr>
          <w:rFonts w:ascii="Arial" w:hAnsi="Arial" w:cs="Arial"/>
        </w:rPr>
        <w:t>Wykonawca zapewni w  każdym pojeździe realizującym przewozy możliwość dokonywania płatności bezgotówkowych (w szczególności kartą płatniczą lub urządzeniem mobilnym), z zastrzeżeniem zgodności z obowiązującymi przepisami prawa.</w:t>
      </w:r>
    </w:p>
    <w:p w14:paraId="78CEBDD1"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Jeżeli Wykonawca włączy do wspólnej oferty przewozowej systemu „Komunikacja Podegrodzie” dodatkowe połączenia wykonywane poza zakresem niniejszego zamówienia, połączenia te – w zakresie relacji objętych wspólną ofertą przewozową – powinny podlegać zasadom taryfowym obowiązującym w systemie oraz uwzględniać honorowanie biletów miesięcznych.</w:t>
      </w:r>
    </w:p>
    <w:p w14:paraId="3DA5286E"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Cennik biletów oraz wykaz ulg stosowanych przez Wykonawcę podlega zatwierdzeniu przez Zamawiającego przed rozpoczęciem realizacji usług oraz każdorazowo w przypadku wprowadzenia zmian w taryfie opłat.</w:t>
      </w:r>
    </w:p>
    <w:p w14:paraId="704A69E7"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Wykonawca jest zobowiązany do uruchomienia punktu sprzedaży biletów w szczególności miesięcznych w Nowym Sączu czynnego minimum w okresie sprzedaży biletów w lokalizacji dogodnej dla Pasażerów.</w:t>
      </w:r>
    </w:p>
    <w:p w14:paraId="502D76E8"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Dopuszcza się również uruchomienie punktu sprzedaży biletów lub punktu ruchomego na terenie Gminy Podegrodzie, na zasadach uzgodnionych z Zamawiającym.</w:t>
      </w:r>
    </w:p>
    <w:p w14:paraId="043F0515" w14:textId="6CC156D7" w:rsidR="0024064E" w:rsidRP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Wykonawca jest zobowiązany do zapewnienia transportu uczniów do szkół podstawowych na terenie gminy Podegrodzie zgodnie z wytycznymi przekazywanymi przez Zamawiającego.</w:t>
      </w:r>
    </w:p>
    <w:p w14:paraId="00B2B606" w14:textId="77777777" w:rsidR="0024064E" w:rsidRPr="0024064E" w:rsidRDefault="0024064E" w:rsidP="009676B9">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lastRenderedPageBreak/>
        <w:t>W szczególności obowiązek ten obejmuje dowóz uczniów z miejscowości Mokra Wieś do Szkoły Podstawowej w Podegrodziu i  dowóz uczniów z miejscowości Stadła do Szkoły Podstawowej w Gostwicy oraz inne relacje wskazane przez Zamawiającego w toku realizacji zamówienia.</w:t>
      </w:r>
    </w:p>
    <w:p w14:paraId="62FDAAEA" w14:textId="77777777" w:rsidR="0024064E" w:rsidRPr="0024064E" w:rsidRDefault="0024064E" w:rsidP="009676B9">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Szczegółowe zasady dowozu uczniów, w tym godziny, relacje, dni wykonywania przewozów oraz liczbę wymaganych kursów, określa Zamawiający.</w:t>
      </w:r>
    </w:p>
    <w:p w14:paraId="60D961D8"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24064E">
        <w:rPr>
          <w:rFonts w:ascii="Arial" w:hAnsi="Arial" w:cs="Arial"/>
        </w:rPr>
        <w:t>Wykonawca zobowiązuje się do utworzenia i utrzymywania strony internetowej poświęconej przewozom realizowanym w ramach niniejszej umowy, zawierającej co najmniej aktualne rozkłady jazdy, informacje o taryfie/opłatach (jeżeli dotyczy), zasady przewozu oraz aktualne komunikaty dla pasażerów (w szczególności o zmianach w kursowaniu), przy czym publikacja komunikatów następuje niezwłocznie po uzyskaniu informacji o zdarzeniu powodującym zmianę w kursowaniu.</w:t>
      </w:r>
    </w:p>
    <w:p w14:paraId="18EA8A47" w14:textId="77777777" w:rsidR="0049700C" w:rsidRDefault="0024064E" w:rsidP="009676B9">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Wykonawca powinien zapewnić pasażerom dostęp do aplikacji mobilnej umożliwiającej wyszukiwanie połączeń oraz sprawdzanie rozkładów jazdy; szczegółowe wymagania funkcjonalne w tym zakresie podlegają uzgodnieniu z Zamawiającym.</w:t>
      </w:r>
    </w:p>
    <w:p w14:paraId="0D1F9BA1" w14:textId="45924EEC" w:rsidR="0024064E" w:rsidRPr="00025427" w:rsidRDefault="0024064E" w:rsidP="009676B9">
      <w:pPr>
        <w:numPr>
          <w:ilvl w:val="0"/>
          <w:numId w:val="44"/>
        </w:numPr>
        <w:pBdr>
          <w:top w:val="nil"/>
          <w:left w:val="nil"/>
          <w:bottom w:val="nil"/>
          <w:right w:val="nil"/>
          <w:between w:val="nil"/>
        </w:pBdr>
        <w:spacing w:line="360" w:lineRule="auto"/>
        <w:ind w:left="284" w:hanging="426"/>
        <w:rPr>
          <w:rFonts w:ascii="Arial" w:hAnsi="Arial" w:cs="Arial"/>
          <w:color w:val="000000" w:themeColor="text1"/>
        </w:rPr>
      </w:pPr>
      <w:r w:rsidRPr="0049700C">
        <w:rPr>
          <w:rFonts w:ascii="Arial" w:hAnsi="Arial" w:cs="Arial"/>
        </w:rPr>
        <w:t xml:space="preserve">Wykonawca jest zobowiązany </w:t>
      </w:r>
      <w:r w:rsidRPr="00025427">
        <w:rPr>
          <w:rFonts w:ascii="Arial" w:hAnsi="Arial" w:cs="Arial"/>
          <w:color w:val="000000" w:themeColor="text1"/>
        </w:rPr>
        <w:t>do publikacji rozkładów jazdy:</w:t>
      </w:r>
    </w:p>
    <w:p w14:paraId="10A21B79" w14:textId="77777777" w:rsidR="0024064E" w:rsidRPr="00025427" w:rsidRDefault="0024064E" w:rsidP="009676B9">
      <w:pPr>
        <w:numPr>
          <w:ilvl w:val="1"/>
          <w:numId w:val="44"/>
        </w:numPr>
        <w:pBdr>
          <w:top w:val="nil"/>
          <w:left w:val="nil"/>
          <w:bottom w:val="nil"/>
          <w:right w:val="nil"/>
          <w:between w:val="nil"/>
        </w:pBdr>
        <w:spacing w:line="360" w:lineRule="auto"/>
        <w:ind w:left="1418" w:hanging="851"/>
        <w:rPr>
          <w:rFonts w:ascii="Arial" w:hAnsi="Arial" w:cs="Arial"/>
          <w:color w:val="000000" w:themeColor="text1"/>
        </w:rPr>
      </w:pPr>
      <w:r w:rsidRPr="00025427">
        <w:rPr>
          <w:rFonts w:ascii="Arial" w:hAnsi="Arial" w:cs="Arial"/>
          <w:color w:val="000000" w:themeColor="text1"/>
        </w:rPr>
        <w:t>na wszystkich przystankach obsługiwanych w ramach zamówienia,</w:t>
      </w:r>
    </w:p>
    <w:p w14:paraId="3604BC56" w14:textId="77777777" w:rsidR="0024064E" w:rsidRPr="00025427" w:rsidRDefault="0024064E" w:rsidP="009676B9">
      <w:pPr>
        <w:numPr>
          <w:ilvl w:val="1"/>
          <w:numId w:val="44"/>
        </w:numPr>
        <w:pBdr>
          <w:top w:val="nil"/>
          <w:left w:val="nil"/>
          <w:bottom w:val="nil"/>
          <w:right w:val="nil"/>
          <w:between w:val="nil"/>
        </w:pBdr>
        <w:spacing w:line="360" w:lineRule="auto"/>
        <w:ind w:left="1418" w:hanging="851"/>
        <w:rPr>
          <w:rFonts w:ascii="Arial" w:hAnsi="Arial" w:cs="Arial"/>
          <w:color w:val="000000" w:themeColor="text1"/>
        </w:rPr>
      </w:pPr>
      <w:r w:rsidRPr="00025427">
        <w:rPr>
          <w:rFonts w:ascii="Arial" w:hAnsi="Arial" w:cs="Arial"/>
          <w:color w:val="000000" w:themeColor="text1"/>
        </w:rPr>
        <w:t>na stronie internetowej,</w:t>
      </w:r>
    </w:p>
    <w:p w14:paraId="4A2A000E" w14:textId="77777777" w:rsidR="00A3028C" w:rsidRPr="00025427" w:rsidRDefault="0024064E" w:rsidP="00A3028C">
      <w:pPr>
        <w:numPr>
          <w:ilvl w:val="1"/>
          <w:numId w:val="44"/>
        </w:numPr>
        <w:pBdr>
          <w:top w:val="nil"/>
          <w:left w:val="nil"/>
          <w:bottom w:val="nil"/>
          <w:right w:val="nil"/>
          <w:between w:val="nil"/>
        </w:pBdr>
        <w:spacing w:line="360" w:lineRule="auto"/>
        <w:ind w:left="1418" w:hanging="851"/>
        <w:rPr>
          <w:rFonts w:ascii="Arial" w:hAnsi="Arial" w:cs="Arial"/>
          <w:color w:val="000000" w:themeColor="text1"/>
        </w:rPr>
      </w:pPr>
      <w:r w:rsidRPr="00025427">
        <w:rPr>
          <w:rFonts w:ascii="Arial" w:hAnsi="Arial" w:cs="Arial"/>
          <w:color w:val="000000" w:themeColor="text1"/>
        </w:rPr>
        <w:t>w aplikacji mobilnej umożliwiającej wyszukiwanie połączeń oraz sprawdzanie rozkładów jazdy.</w:t>
      </w:r>
    </w:p>
    <w:p w14:paraId="47A91802" w14:textId="77777777" w:rsidR="00A3028C" w:rsidRPr="00025427" w:rsidRDefault="00A3028C" w:rsidP="00A3028C">
      <w:pPr>
        <w:numPr>
          <w:ilvl w:val="1"/>
          <w:numId w:val="44"/>
        </w:numPr>
        <w:pBdr>
          <w:top w:val="nil"/>
          <w:left w:val="nil"/>
          <w:bottom w:val="nil"/>
          <w:right w:val="nil"/>
          <w:between w:val="nil"/>
        </w:pBdr>
        <w:spacing w:line="360" w:lineRule="auto"/>
        <w:ind w:left="1418" w:hanging="851"/>
        <w:rPr>
          <w:rFonts w:ascii="Arial" w:hAnsi="Arial" w:cs="Arial"/>
          <w:color w:val="000000" w:themeColor="text1"/>
        </w:rPr>
      </w:pPr>
      <w:r w:rsidRPr="00025427">
        <w:rPr>
          <w:rFonts w:ascii="Arial" w:eastAsia="DejaVuSans" w:hAnsi="Arial" w:cs="Arial"/>
          <w:color w:val="000000" w:themeColor="text1"/>
          <w:lang w:val="pl-PL" w:eastAsia="en-US"/>
          <w14:ligatures w14:val="standardContextual"/>
        </w:rPr>
        <w:t>Wszystkie materiały informacyjne dotyczące tras i rozkładów jazdy będą dostępne w</w:t>
      </w:r>
      <w:r w:rsidRPr="00025427">
        <w:rPr>
          <w:rFonts w:ascii="Arial" w:hAnsi="Arial" w:cs="Arial"/>
          <w:color w:val="000000" w:themeColor="text1"/>
        </w:rPr>
        <w:t xml:space="preserve"> </w:t>
      </w:r>
      <w:r w:rsidRPr="00025427">
        <w:rPr>
          <w:rFonts w:ascii="Arial" w:eastAsia="DejaVuSans" w:hAnsi="Arial" w:cs="Arial"/>
          <w:color w:val="000000" w:themeColor="text1"/>
          <w:lang w:val="pl-PL" w:eastAsia="en-US"/>
          <w14:ligatures w14:val="standardContextual"/>
        </w:rPr>
        <w:t>formatach dostosowanych do potrzeb osób z różnymi niepełnosprawnościami, w tym w formacie cyfrowym, brajlowskim</w:t>
      </w:r>
      <w:r w:rsidRPr="00025427">
        <w:rPr>
          <w:rFonts w:ascii="Arial" w:hAnsi="Arial" w:cs="Arial"/>
          <w:color w:val="000000" w:themeColor="text1"/>
        </w:rPr>
        <w:t xml:space="preserve"> </w:t>
      </w:r>
      <w:r w:rsidRPr="00025427">
        <w:rPr>
          <w:rFonts w:ascii="Arial" w:eastAsia="DejaVuSans" w:hAnsi="Arial" w:cs="Arial"/>
          <w:color w:val="000000" w:themeColor="text1"/>
          <w:lang w:val="pl-PL" w:eastAsia="en-US"/>
          <w14:ligatures w14:val="standardContextual"/>
        </w:rPr>
        <w:t>oraz w łatwym języku.</w:t>
      </w:r>
    </w:p>
    <w:p w14:paraId="1B632D7B" w14:textId="33E0CCA0" w:rsidR="00A3028C" w:rsidRPr="00025427" w:rsidRDefault="00A3028C" w:rsidP="00A3028C">
      <w:pPr>
        <w:pBdr>
          <w:top w:val="nil"/>
          <w:left w:val="nil"/>
          <w:bottom w:val="nil"/>
          <w:right w:val="nil"/>
          <w:between w:val="nil"/>
        </w:pBdr>
        <w:spacing w:line="360" w:lineRule="auto"/>
        <w:ind w:left="1418"/>
        <w:rPr>
          <w:rFonts w:ascii="Arial" w:eastAsia="DejaVuSans" w:hAnsi="Arial" w:cs="Arial"/>
          <w:color w:val="000000" w:themeColor="text1"/>
          <w:lang w:val="pl-PL" w:eastAsia="en-US"/>
          <w14:ligatures w14:val="standardContextual"/>
        </w:rPr>
      </w:pPr>
      <w:r w:rsidRPr="00025427">
        <w:rPr>
          <w:rFonts w:ascii="Arial" w:eastAsia="DejaVuSans" w:hAnsi="Arial" w:cs="Arial"/>
          <w:color w:val="000000" w:themeColor="text1"/>
          <w:lang w:val="pl-PL" w:eastAsia="en-US"/>
          <w14:ligatures w14:val="standardContextual"/>
        </w:rPr>
        <w:t>Standardy dostępności dla polityki spójności na lata 2021-2027.</w:t>
      </w:r>
    </w:p>
    <w:p w14:paraId="04BD7A6B" w14:textId="62BFC378" w:rsidR="005A55FA" w:rsidRPr="00025427" w:rsidRDefault="005A55FA" w:rsidP="005A55FA">
      <w:pPr>
        <w:pStyle w:val="Akapitzlist"/>
        <w:numPr>
          <w:ilvl w:val="1"/>
          <w:numId w:val="44"/>
        </w:numPr>
        <w:pBdr>
          <w:top w:val="nil"/>
          <w:left w:val="nil"/>
          <w:bottom w:val="nil"/>
          <w:right w:val="nil"/>
          <w:between w:val="nil"/>
        </w:pBdr>
        <w:spacing w:line="360" w:lineRule="auto"/>
        <w:ind w:left="1418" w:hanging="851"/>
        <w:rPr>
          <w:rFonts w:ascii="Arial" w:hAnsi="Arial" w:cs="Arial"/>
          <w:color w:val="000000" w:themeColor="text1"/>
        </w:rPr>
      </w:pPr>
      <w:r w:rsidRPr="00025427">
        <w:rPr>
          <w:rFonts w:ascii="Arial" w:eastAsia="Calibri" w:hAnsi="Arial" w:cs="Arial"/>
          <w:color w:val="000000" w:themeColor="text1"/>
        </w:rPr>
        <w:t>Zapewnienie możliwości wyszukiwania połączeń w wyszukiwarce, w której obecne są wszystkie połączenia wszystkich organizatorów publicznego transportu zbiorowego funkcjonujących na obszarze, który obsługiwany jest udostępnionymi autobusami.</w:t>
      </w:r>
    </w:p>
    <w:p w14:paraId="6CDC2D7E" w14:textId="6EFFC7BE" w:rsidR="0049700C" w:rsidRPr="005A55FA" w:rsidRDefault="0024064E" w:rsidP="005A55FA">
      <w:pPr>
        <w:pStyle w:val="Akapitzlist"/>
        <w:numPr>
          <w:ilvl w:val="0"/>
          <w:numId w:val="44"/>
        </w:numPr>
        <w:pBdr>
          <w:top w:val="nil"/>
          <w:left w:val="nil"/>
          <w:bottom w:val="nil"/>
          <w:right w:val="nil"/>
          <w:between w:val="nil"/>
        </w:pBdr>
        <w:spacing w:line="360" w:lineRule="auto"/>
        <w:ind w:left="284" w:hanging="426"/>
        <w:rPr>
          <w:rFonts w:ascii="Arial" w:hAnsi="Arial" w:cs="Arial"/>
        </w:rPr>
      </w:pPr>
      <w:r w:rsidRPr="00025427">
        <w:rPr>
          <w:rFonts w:ascii="Arial" w:hAnsi="Arial" w:cs="Arial"/>
          <w:color w:val="000000" w:themeColor="text1"/>
        </w:rPr>
        <w:t xml:space="preserve">Usługi przewozowe muszą być realizowane zgodnie z obowiązującymi przepisami prawa, w szczególności ustawą z dnia 15 listopada 1984 r. Prawo przewozowe, ustawą z dnia 6 września 2001 r. o transporcie drogowym, ustawą z dnia 16 grudnia 2010 r. o </w:t>
      </w:r>
      <w:r w:rsidRPr="00025427">
        <w:rPr>
          <w:rFonts w:ascii="Arial" w:hAnsi="Arial" w:cs="Arial"/>
          <w:color w:val="000000" w:themeColor="text1"/>
        </w:rPr>
        <w:lastRenderedPageBreak/>
        <w:t xml:space="preserve">publicznym transporcie zbiorowym, regulaminem przewozu </w:t>
      </w:r>
      <w:r w:rsidRPr="005A55FA">
        <w:rPr>
          <w:rFonts w:ascii="Arial" w:hAnsi="Arial" w:cs="Arial"/>
        </w:rPr>
        <w:t>oraz przepisami porządkowymi obowiązującymi w transporcie.</w:t>
      </w:r>
    </w:p>
    <w:p w14:paraId="5C501A73" w14:textId="0CF9F943" w:rsidR="0024064E" w:rsidRPr="0049700C" w:rsidRDefault="0024064E" w:rsidP="005A55FA">
      <w:pPr>
        <w:numPr>
          <w:ilvl w:val="0"/>
          <w:numId w:val="44"/>
        </w:numPr>
        <w:pBdr>
          <w:top w:val="nil"/>
          <w:left w:val="nil"/>
          <w:bottom w:val="nil"/>
          <w:right w:val="nil"/>
          <w:between w:val="nil"/>
        </w:pBdr>
        <w:spacing w:line="360" w:lineRule="auto"/>
        <w:ind w:left="284" w:hanging="426"/>
        <w:rPr>
          <w:rFonts w:ascii="Arial" w:hAnsi="Arial" w:cs="Arial"/>
        </w:rPr>
      </w:pPr>
      <w:r w:rsidRPr="0049700C">
        <w:rPr>
          <w:rFonts w:ascii="Arial" w:hAnsi="Arial" w:cs="Arial"/>
        </w:rPr>
        <w:t>Dla potrzeb wykonywania usług przewozowych Zamawiający powierzy Wykonawcy m.in.:</w:t>
      </w:r>
    </w:p>
    <w:p w14:paraId="0813951B"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 xml:space="preserve"> Pięć fabrycznie nowe autobusów klasy mini e-JEST, marki </w:t>
      </w:r>
      <w:proofErr w:type="spellStart"/>
      <w:r w:rsidRPr="0024064E">
        <w:rPr>
          <w:rFonts w:ascii="Arial" w:hAnsi="Arial" w:cs="Arial"/>
        </w:rPr>
        <w:t>Karsan</w:t>
      </w:r>
      <w:proofErr w:type="spellEnd"/>
      <w:r w:rsidRPr="0024064E">
        <w:rPr>
          <w:rFonts w:ascii="Arial" w:hAnsi="Arial" w:cs="Arial"/>
        </w:rPr>
        <w:t>, zakupionych w ramach projektu „Zakup zeroemisyjnych autobusów pozamiejskich dla Gminy Podegrodzie” w ramach Inwestycji E1.1.2 Zero i niskoemisyjny transport zbiorowy”.</w:t>
      </w:r>
    </w:p>
    <w:p w14:paraId="724BF2CA"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 xml:space="preserve"> Trzy fabrycznie nowe autobusy klasy midi e-ATAK marki </w:t>
      </w:r>
      <w:proofErr w:type="spellStart"/>
      <w:r w:rsidRPr="0024064E">
        <w:rPr>
          <w:rFonts w:ascii="Arial" w:hAnsi="Arial" w:cs="Arial"/>
        </w:rPr>
        <w:t>Karsan</w:t>
      </w:r>
      <w:proofErr w:type="spellEnd"/>
      <w:r w:rsidRPr="0024064E">
        <w:rPr>
          <w:rFonts w:ascii="Arial" w:hAnsi="Arial" w:cs="Arial"/>
        </w:rPr>
        <w:t>, zakupionych w ramach projektu „Zakup zeroemisyjnych autobusów pozamiejskich dla Gminy Podegrodzie” w ramach Inwestycji E1.1.2 Zero i niskoemisyjny transport zbiorowy”.</w:t>
      </w:r>
    </w:p>
    <w:p w14:paraId="66AE223F"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 xml:space="preserve"> Pięć punktów ładowania pojazdów elektrycznych o mocy 50 kW wraz z instalacjami fotowoltaicznymi i magazynami energii elektrycznej, zlokalizowanych w miejscowościach:</w:t>
      </w:r>
    </w:p>
    <w:p w14:paraId="4164B642" w14:textId="5E97BE2C" w:rsidR="0024064E" w:rsidRPr="0049700C" w:rsidRDefault="0024064E" w:rsidP="0049700C">
      <w:pPr>
        <w:pStyle w:val="Akapitzlist"/>
        <w:numPr>
          <w:ilvl w:val="0"/>
          <w:numId w:val="42"/>
        </w:numPr>
        <w:pBdr>
          <w:top w:val="nil"/>
          <w:left w:val="nil"/>
          <w:bottom w:val="nil"/>
          <w:right w:val="nil"/>
          <w:between w:val="nil"/>
        </w:pBdr>
        <w:spacing w:line="360" w:lineRule="auto"/>
        <w:ind w:left="1560" w:hanging="426"/>
        <w:rPr>
          <w:rFonts w:ascii="Arial" w:hAnsi="Arial" w:cs="Arial"/>
        </w:rPr>
      </w:pPr>
      <w:r w:rsidRPr="0049700C">
        <w:rPr>
          <w:rFonts w:ascii="Arial" w:hAnsi="Arial" w:cs="Arial"/>
        </w:rPr>
        <w:t>Długołęka Świerkla, dz. nr 337 przy Szkole Podstawowej,</w:t>
      </w:r>
    </w:p>
    <w:p w14:paraId="4FB0E6FB" w14:textId="119CC260" w:rsidR="0024064E" w:rsidRPr="0049700C" w:rsidRDefault="0024064E" w:rsidP="0049700C">
      <w:pPr>
        <w:pStyle w:val="Akapitzlist"/>
        <w:numPr>
          <w:ilvl w:val="0"/>
          <w:numId w:val="42"/>
        </w:numPr>
        <w:pBdr>
          <w:top w:val="nil"/>
          <w:left w:val="nil"/>
          <w:bottom w:val="nil"/>
          <w:right w:val="nil"/>
          <w:between w:val="nil"/>
        </w:pBdr>
        <w:spacing w:line="360" w:lineRule="auto"/>
        <w:ind w:left="1560" w:hanging="426"/>
        <w:rPr>
          <w:rFonts w:ascii="Arial" w:hAnsi="Arial" w:cs="Arial"/>
        </w:rPr>
      </w:pPr>
      <w:r w:rsidRPr="0049700C">
        <w:rPr>
          <w:rFonts w:ascii="Arial" w:hAnsi="Arial" w:cs="Arial"/>
        </w:rPr>
        <w:t>Olszana dz. nr 327/2 przy Szkole Podstawowej,</w:t>
      </w:r>
    </w:p>
    <w:p w14:paraId="5099FF54" w14:textId="6DBBAF0F" w:rsidR="0024064E" w:rsidRPr="0049700C" w:rsidRDefault="0024064E" w:rsidP="0049700C">
      <w:pPr>
        <w:pStyle w:val="Akapitzlist"/>
        <w:numPr>
          <w:ilvl w:val="0"/>
          <w:numId w:val="42"/>
        </w:numPr>
        <w:pBdr>
          <w:top w:val="nil"/>
          <w:left w:val="nil"/>
          <w:bottom w:val="nil"/>
          <w:right w:val="nil"/>
          <w:between w:val="nil"/>
        </w:pBdr>
        <w:spacing w:line="360" w:lineRule="auto"/>
        <w:ind w:left="1560" w:hanging="426"/>
        <w:rPr>
          <w:rFonts w:ascii="Arial" w:hAnsi="Arial" w:cs="Arial"/>
        </w:rPr>
      </w:pPr>
      <w:r w:rsidRPr="0049700C">
        <w:rPr>
          <w:rFonts w:ascii="Arial" w:hAnsi="Arial" w:cs="Arial"/>
        </w:rPr>
        <w:t>Podrzecze, dz. nr 418/11, 416/15, 413/3 przy Oczyszczalni Ścieków (punkt podwójny),</w:t>
      </w:r>
    </w:p>
    <w:p w14:paraId="45EDCF18" w14:textId="77777777" w:rsidR="0049700C" w:rsidRDefault="0024064E" w:rsidP="0049700C">
      <w:pPr>
        <w:pStyle w:val="Akapitzlist"/>
        <w:numPr>
          <w:ilvl w:val="0"/>
          <w:numId w:val="42"/>
        </w:numPr>
        <w:pBdr>
          <w:top w:val="nil"/>
          <w:left w:val="nil"/>
          <w:bottom w:val="nil"/>
          <w:right w:val="nil"/>
          <w:between w:val="nil"/>
        </w:pBdr>
        <w:spacing w:line="360" w:lineRule="auto"/>
        <w:ind w:left="1560" w:hanging="426"/>
        <w:rPr>
          <w:rFonts w:ascii="Arial" w:hAnsi="Arial" w:cs="Arial"/>
        </w:rPr>
      </w:pPr>
      <w:r w:rsidRPr="0049700C">
        <w:rPr>
          <w:rFonts w:ascii="Arial" w:hAnsi="Arial" w:cs="Arial"/>
        </w:rPr>
        <w:t>Podegrodzie dz. nr 663/1 przy Bibliotece Gminnej w Podegrodziu</w:t>
      </w:r>
    </w:p>
    <w:p w14:paraId="750A7CE4" w14:textId="3D998771" w:rsidR="0024064E" w:rsidRPr="0049700C" w:rsidRDefault="0024064E" w:rsidP="0049700C">
      <w:pPr>
        <w:pBdr>
          <w:top w:val="nil"/>
          <w:left w:val="nil"/>
          <w:bottom w:val="nil"/>
          <w:right w:val="nil"/>
          <w:between w:val="nil"/>
        </w:pBdr>
        <w:spacing w:line="360" w:lineRule="auto"/>
        <w:ind w:left="1134"/>
        <w:rPr>
          <w:rFonts w:ascii="Arial" w:hAnsi="Arial" w:cs="Arial"/>
        </w:rPr>
      </w:pPr>
      <w:r w:rsidRPr="0049700C">
        <w:rPr>
          <w:rFonts w:ascii="Arial" w:hAnsi="Arial" w:cs="Arial"/>
        </w:rPr>
        <w:t>Punkty ładowania udostępnione Wykonawcy mogą być wykorzystywane wyłącznie do ładowania autobusów przekazanych w ramach realizacji niniejszego zamówienia.</w:t>
      </w:r>
    </w:p>
    <w:p w14:paraId="2E66354F"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 xml:space="preserve"> Za korzystanie z punktów ładowania pojazdów elektrycznych Wykonawca zobowiązany będzie do pokrywania kosztów energii elektrycznej pobranej z sieci elektroenergetycznej.</w:t>
      </w:r>
    </w:p>
    <w:p w14:paraId="2217E28E"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Wykonawca ponosi koszty eksploatacji autobusów, w szczególności koszty energii elektrycznej pobranej z sieci, bieżącego utrzymania, serwisu, materiałów eksploatacyjnych oraz napraw wynikających z normalnej eksploatacji pojazdów.</w:t>
      </w:r>
    </w:p>
    <w:p w14:paraId="153145CE" w14:textId="77777777" w:rsidR="007B6333" w:rsidRDefault="0024064E" w:rsidP="005A55FA">
      <w:pPr>
        <w:pStyle w:val="Akapitzlist"/>
        <w:numPr>
          <w:ilvl w:val="1"/>
          <w:numId w:val="44"/>
        </w:numPr>
        <w:spacing w:line="360" w:lineRule="auto"/>
        <w:ind w:left="1134" w:hanging="567"/>
        <w:rPr>
          <w:rFonts w:ascii="Arial" w:hAnsi="Arial" w:cs="Arial"/>
        </w:rPr>
      </w:pPr>
      <w:r w:rsidRPr="0024064E">
        <w:rPr>
          <w:rFonts w:ascii="Arial" w:hAnsi="Arial" w:cs="Arial"/>
        </w:rPr>
        <w:t xml:space="preserve">Wykonawca ponosi odpowiedzialność za szkody w Taborze Zamawiającego powstałe z winy Wykonawcy, kierowców Wykonawcy lub osób, za które Wykonawca ponosi odpowiedzialność. Strony ustalają, że ubezpieczenie OC komunikacyjne oraz AC/NNW Taboru Zamawiającego zapewnia Zamawiający a jego kosztami obciąży Wykonawcę. Wykonawca jest zobowiązany do </w:t>
      </w:r>
      <w:r w:rsidRPr="0024064E">
        <w:rPr>
          <w:rFonts w:ascii="Arial" w:hAnsi="Arial" w:cs="Arial"/>
        </w:rPr>
        <w:lastRenderedPageBreak/>
        <w:t>niezwłocznego zgłaszania szkód i współpracy przy likwidacji szkody oraz do pokrycia udziałów własnych/franszyz – w zakresie, w jakim szkoda wynikła z winy Wykonawcy.</w:t>
      </w:r>
    </w:p>
    <w:p w14:paraId="0FB6CC92" w14:textId="77777777" w:rsidR="007B6333" w:rsidRDefault="0024064E" w:rsidP="005A55FA">
      <w:pPr>
        <w:pStyle w:val="Akapitzlist"/>
        <w:numPr>
          <w:ilvl w:val="1"/>
          <w:numId w:val="44"/>
        </w:numPr>
        <w:spacing w:line="360" w:lineRule="auto"/>
        <w:ind w:left="1134" w:hanging="567"/>
        <w:rPr>
          <w:rFonts w:ascii="Arial" w:hAnsi="Arial" w:cs="Arial"/>
        </w:rPr>
      </w:pPr>
      <w:r w:rsidRPr="007B6333">
        <w:rPr>
          <w:rFonts w:ascii="Arial" w:hAnsi="Arial" w:cs="Arial"/>
        </w:rPr>
        <w:t xml:space="preserve">Instrukcje, inne dokumenty, urządzenia i narzędzia otrzymane przez Zamawiającego od dostawcy autobusów oraz punktów ładowania, niezbędne do świadczenia usług przewozowych pojazdami Zamawiającego. </w:t>
      </w:r>
    </w:p>
    <w:p w14:paraId="2E781ABE" w14:textId="7841CF33" w:rsidR="0024064E" w:rsidRPr="007B6333" w:rsidRDefault="0024064E" w:rsidP="005A55FA">
      <w:pPr>
        <w:pStyle w:val="Akapitzlist"/>
        <w:numPr>
          <w:ilvl w:val="1"/>
          <w:numId w:val="44"/>
        </w:numPr>
        <w:spacing w:line="360" w:lineRule="auto"/>
        <w:ind w:left="1134" w:hanging="567"/>
        <w:rPr>
          <w:rFonts w:ascii="Arial" w:hAnsi="Arial" w:cs="Arial"/>
        </w:rPr>
      </w:pPr>
      <w:r w:rsidRPr="007B6333">
        <w:rPr>
          <w:rFonts w:ascii="Arial" w:hAnsi="Arial" w:cs="Arial"/>
        </w:rPr>
        <w:t>Wykonawca jest zobowiązany do parkowania pojazdów w miejscach postojowych wyznaczonych przez Zamawiającego, przy których będą zainstalowane punkty ładowania dla autobusów. Parkowanie pojazdów poza wyznaczonym miejscem możliwe jest tylko na czas serwisowania i sprzątania. W innych przypadkach wymagana jest pisemna zgoda Zamawiającego.</w:t>
      </w:r>
    </w:p>
    <w:p w14:paraId="50A6C490" w14:textId="77777777" w:rsidR="0024064E" w:rsidRPr="005A55FA" w:rsidRDefault="0024064E" w:rsidP="005A55FA">
      <w:pPr>
        <w:numPr>
          <w:ilvl w:val="0"/>
          <w:numId w:val="44"/>
        </w:numPr>
        <w:pBdr>
          <w:top w:val="nil"/>
          <w:left w:val="nil"/>
          <w:bottom w:val="nil"/>
          <w:right w:val="nil"/>
          <w:between w:val="nil"/>
        </w:pBdr>
        <w:spacing w:line="360" w:lineRule="auto"/>
        <w:ind w:left="284" w:hanging="426"/>
        <w:rPr>
          <w:rFonts w:ascii="Arial" w:hAnsi="Arial" w:cs="Arial"/>
          <w:color w:val="000000" w:themeColor="text1"/>
        </w:rPr>
      </w:pPr>
      <w:r w:rsidRPr="005A55FA">
        <w:rPr>
          <w:rFonts w:ascii="Arial" w:hAnsi="Arial" w:cs="Arial"/>
          <w:color w:val="000000" w:themeColor="text1"/>
        </w:rPr>
        <w:t>Dla potrzeb wykonywania usług przewozowych niezależnie od taboru udostępnianego przez Zamawiającego Wykonawca zobowiązany jest zapewnić co najmniej 2 autobusy klasy MAXI.</w:t>
      </w:r>
    </w:p>
    <w:p w14:paraId="28CFA47A"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Autobusy klasy MAXI zapewniane przez Wykonawcę muszą spełniać co najmniej następujące wymagania:</w:t>
      </w:r>
    </w:p>
    <w:p w14:paraId="4E92D228" w14:textId="77777777" w:rsidR="007B6333" w:rsidRDefault="0024064E" w:rsidP="005A55FA">
      <w:pPr>
        <w:numPr>
          <w:ilvl w:val="2"/>
          <w:numId w:val="44"/>
        </w:numPr>
        <w:pBdr>
          <w:top w:val="nil"/>
          <w:left w:val="nil"/>
          <w:bottom w:val="nil"/>
          <w:right w:val="nil"/>
          <w:between w:val="nil"/>
        </w:pBdr>
        <w:spacing w:line="360" w:lineRule="auto"/>
        <w:ind w:left="1843" w:hanging="850"/>
        <w:rPr>
          <w:rFonts w:ascii="Arial" w:hAnsi="Arial" w:cs="Arial"/>
        </w:rPr>
      </w:pPr>
      <w:r w:rsidRPr="0024064E">
        <w:rPr>
          <w:rFonts w:ascii="Arial" w:hAnsi="Arial" w:cs="Arial"/>
        </w:rPr>
        <w:t>długość od 10,5 m do 13 m,</w:t>
      </w:r>
    </w:p>
    <w:p w14:paraId="78118B0D" w14:textId="77777777" w:rsidR="007B6333" w:rsidRDefault="0024064E" w:rsidP="005A55FA">
      <w:pPr>
        <w:numPr>
          <w:ilvl w:val="2"/>
          <w:numId w:val="44"/>
        </w:numPr>
        <w:pBdr>
          <w:top w:val="nil"/>
          <w:left w:val="nil"/>
          <w:bottom w:val="nil"/>
          <w:right w:val="nil"/>
          <w:between w:val="nil"/>
        </w:pBdr>
        <w:spacing w:line="360" w:lineRule="auto"/>
        <w:ind w:left="1843" w:hanging="850"/>
        <w:rPr>
          <w:rFonts w:ascii="Arial" w:hAnsi="Arial" w:cs="Arial"/>
        </w:rPr>
      </w:pPr>
      <w:r w:rsidRPr="007B6333">
        <w:rPr>
          <w:rFonts w:ascii="Arial" w:hAnsi="Arial" w:cs="Arial"/>
        </w:rPr>
        <w:t>pojemność co najmniej 75 miejsc ogółem, w tym minimum 32 miejsc siedzących,</w:t>
      </w:r>
    </w:p>
    <w:p w14:paraId="1405FB31" w14:textId="77777777" w:rsidR="007B6333" w:rsidRDefault="0024064E" w:rsidP="005A55FA">
      <w:pPr>
        <w:numPr>
          <w:ilvl w:val="2"/>
          <w:numId w:val="44"/>
        </w:numPr>
        <w:pBdr>
          <w:top w:val="nil"/>
          <w:left w:val="nil"/>
          <w:bottom w:val="nil"/>
          <w:right w:val="nil"/>
          <w:between w:val="nil"/>
        </w:pBdr>
        <w:spacing w:line="360" w:lineRule="auto"/>
        <w:ind w:left="1843" w:hanging="850"/>
        <w:rPr>
          <w:rFonts w:ascii="Arial" w:hAnsi="Arial" w:cs="Arial"/>
        </w:rPr>
      </w:pPr>
      <w:r w:rsidRPr="007B6333">
        <w:rPr>
          <w:rFonts w:ascii="Arial" w:hAnsi="Arial" w:cs="Arial"/>
        </w:rPr>
        <w:t>rok produkcji nie starszy niż 2011,</w:t>
      </w:r>
    </w:p>
    <w:p w14:paraId="5FEBDFBA" w14:textId="77777777" w:rsidR="007B6333" w:rsidRDefault="0024064E" w:rsidP="005A55FA">
      <w:pPr>
        <w:numPr>
          <w:ilvl w:val="2"/>
          <w:numId w:val="44"/>
        </w:numPr>
        <w:pBdr>
          <w:top w:val="nil"/>
          <w:left w:val="nil"/>
          <w:bottom w:val="nil"/>
          <w:right w:val="nil"/>
          <w:between w:val="nil"/>
        </w:pBdr>
        <w:spacing w:line="360" w:lineRule="auto"/>
        <w:ind w:left="1843" w:hanging="850"/>
        <w:rPr>
          <w:rFonts w:ascii="Arial" w:hAnsi="Arial" w:cs="Arial"/>
        </w:rPr>
      </w:pPr>
      <w:r w:rsidRPr="007B6333">
        <w:rPr>
          <w:rFonts w:ascii="Arial" w:hAnsi="Arial" w:cs="Arial"/>
        </w:rPr>
        <w:t>norma emisji spalin co najmniej EURO V,</w:t>
      </w:r>
    </w:p>
    <w:p w14:paraId="08B9D3A1" w14:textId="77777777" w:rsidR="007B6333" w:rsidRDefault="0024064E" w:rsidP="005A55FA">
      <w:pPr>
        <w:numPr>
          <w:ilvl w:val="2"/>
          <w:numId w:val="44"/>
        </w:numPr>
        <w:pBdr>
          <w:top w:val="nil"/>
          <w:left w:val="nil"/>
          <w:bottom w:val="nil"/>
          <w:right w:val="nil"/>
          <w:between w:val="nil"/>
        </w:pBdr>
        <w:spacing w:line="360" w:lineRule="auto"/>
        <w:ind w:left="1843" w:hanging="850"/>
        <w:rPr>
          <w:rFonts w:ascii="Arial" w:hAnsi="Arial" w:cs="Arial"/>
        </w:rPr>
      </w:pPr>
      <w:r w:rsidRPr="007B6333">
        <w:rPr>
          <w:rFonts w:ascii="Arial" w:hAnsi="Arial" w:cs="Arial"/>
        </w:rPr>
        <w:t>pojazdy są wyposażone w tablicę elektroniczną czołową pełnowymiarową (na całą szerokość szyby czołowej pojazdu, o ile to warunki techniczne pojazdu pozwolą), oraz boczną przystosowane do: oznaczenia linii w postaci alfanumerycznej, oznaczenia nazwy przystanku końcowego w jednym bądź w dwóch wierszach, prezentowania dodatkowych elementów graficznych (piktogramów),</w:t>
      </w:r>
    </w:p>
    <w:p w14:paraId="2633508B" w14:textId="77777777" w:rsidR="007B6333" w:rsidRDefault="0024064E" w:rsidP="005A55FA">
      <w:pPr>
        <w:numPr>
          <w:ilvl w:val="2"/>
          <w:numId w:val="44"/>
        </w:numPr>
        <w:pBdr>
          <w:top w:val="nil"/>
          <w:left w:val="nil"/>
          <w:bottom w:val="nil"/>
          <w:right w:val="nil"/>
          <w:between w:val="nil"/>
        </w:pBdr>
        <w:spacing w:line="360" w:lineRule="auto"/>
        <w:ind w:left="1843" w:hanging="850"/>
        <w:rPr>
          <w:rFonts w:ascii="Arial" w:hAnsi="Arial" w:cs="Arial"/>
        </w:rPr>
      </w:pPr>
      <w:r w:rsidRPr="007B6333">
        <w:rPr>
          <w:rFonts w:ascii="Arial" w:hAnsi="Arial" w:cs="Arial"/>
        </w:rPr>
        <w:t>pojazdy są wyposażone w sprawną i wydajną klimatyzację: wykonawca zobowiązany jest do włączenia klimatyzacji według potrzeb,</w:t>
      </w:r>
    </w:p>
    <w:p w14:paraId="37F4A7E6" w14:textId="77777777" w:rsidR="007B6333" w:rsidRDefault="0024064E" w:rsidP="005A55FA">
      <w:pPr>
        <w:numPr>
          <w:ilvl w:val="2"/>
          <w:numId w:val="44"/>
        </w:numPr>
        <w:pBdr>
          <w:top w:val="nil"/>
          <w:left w:val="nil"/>
          <w:bottom w:val="nil"/>
          <w:right w:val="nil"/>
          <w:between w:val="nil"/>
        </w:pBdr>
        <w:spacing w:line="360" w:lineRule="auto"/>
        <w:ind w:left="1843" w:hanging="850"/>
        <w:rPr>
          <w:rFonts w:ascii="Arial" w:hAnsi="Arial" w:cs="Arial"/>
        </w:rPr>
      </w:pPr>
      <w:r w:rsidRPr="007B6333">
        <w:rPr>
          <w:rFonts w:ascii="Arial" w:hAnsi="Arial" w:cs="Arial"/>
        </w:rPr>
        <w:t>pojazdy są wyposażone w sprawny i wydajny system ogrzewania przestrzeni pasażerskiej: w pojeździe musi być co najmniej 12°C, a w przypadku temperatury otoczenia mniejszej lub równej -10°C w pojeździe musi panować temperatura dodatnia,</w:t>
      </w:r>
    </w:p>
    <w:p w14:paraId="658B0782" w14:textId="77777777" w:rsidR="007B6333" w:rsidRDefault="0024064E" w:rsidP="005A55FA">
      <w:pPr>
        <w:numPr>
          <w:ilvl w:val="2"/>
          <w:numId w:val="44"/>
        </w:numPr>
        <w:pBdr>
          <w:top w:val="nil"/>
          <w:left w:val="nil"/>
          <w:bottom w:val="nil"/>
          <w:right w:val="nil"/>
          <w:between w:val="nil"/>
        </w:pBdr>
        <w:spacing w:line="360" w:lineRule="auto"/>
        <w:ind w:left="1843" w:hanging="850"/>
        <w:rPr>
          <w:rFonts w:ascii="Arial" w:hAnsi="Arial" w:cs="Arial"/>
        </w:rPr>
      </w:pPr>
      <w:r w:rsidRPr="007B6333">
        <w:rPr>
          <w:rFonts w:ascii="Arial" w:hAnsi="Arial" w:cs="Arial"/>
        </w:rPr>
        <w:lastRenderedPageBreak/>
        <w:t>pojazdy są przysto</w:t>
      </w:r>
      <w:r w:rsidRPr="007B6333">
        <w:rPr>
          <w:rFonts w:ascii="Arial" w:hAnsi="Arial" w:cs="Arial"/>
          <w:highlight w:val="white"/>
        </w:rPr>
        <w:t>sowane do przewozu osób niepełnosprawnych, posiadają niską podłogę (dostęp do pojazdu bez schodku) przynajmniej przy pierwszych i drugich drzw</w:t>
      </w:r>
      <w:r w:rsidRPr="007B6333">
        <w:rPr>
          <w:rFonts w:ascii="Arial" w:hAnsi="Arial" w:cs="Arial"/>
          <w:shd w:val="clear" w:color="auto" w:fill="F2F2F2"/>
        </w:rPr>
        <w:t>iach,</w:t>
      </w:r>
      <w:r w:rsidRPr="007B6333">
        <w:rPr>
          <w:rFonts w:ascii="Arial" w:hAnsi="Arial" w:cs="Arial"/>
        </w:rPr>
        <w:t xml:space="preserve"> posiadają platformę wjazdową dla wózków oraz miejsce na minimum jeden wózek inwalidzki,</w:t>
      </w:r>
    </w:p>
    <w:p w14:paraId="02C4E4C2" w14:textId="5BBFBB8D" w:rsidR="0024064E" w:rsidRPr="007B6333" w:rsidRDefault="0024064E" w:rsidP="005A55FA">
      <w:pPr>
        <w:numPr>
          <w:ilvl w:val="2"/>
          <w:numId w:val="44"/>
        </w:numPr>
        <w:pBdr>
          <w:top w:val="nil"/>
          <w:left w:val="nil"/>
          <w:bottom w:val="nil"/>
          <w:right w:val="nil"/>
          <w:between w:val="nil"/>
        </w:pBdr>
        <w:spacing w:line="360" w:lineRule="auto"/>
        <w:ind w:left="1843" w:hanging="850"/>
        <w:rPr>
          <w:rFonts w:ascii="Arial" w:hAnsi="Arial" w:cs="Arial"/>
        </w:rPr>
      </w:pPr>
      <w:r w:rsidRPr="007B6333">
        <w:rPr>
          <w:rFonts w:ascii="Arial" w:hAnsi="Arial" w:cs="Arial"/>
        </w:rPr>
        <w:t>pojazdy są wyposażone w monitoring wizyjny rejestrujący obraz:</w:t>
      </w:r>
    </w:p>
    <w:p w14:paraId="56889575" w14:textId="77777777" w:rsidR="0024064E" w:rsidRPr="0024064E" w:rsidRDefault="0024064E" w:rsidP="005A55FA">
      <w:pPr>
        <w:numPr>
          <w:ilvl w:val="3"/>
          <w:numId w:val="44"/>
        </w:numPr>
        <w:pBdr>
          <w:top w:val="nil"/>
          <w:left w:val="nil"/>
          <w:bottom w:val="nil"/>
          <w:right w:val="nil"/>
          <w:between w:val="nil"/>
        </w:pBdr>
        <w:spacing w:line="360" w:lineRule="auto"/>
        <w:ind w:left="2694" w:hanging="993"/>
        <w:rPr>
          <w:rFonts w:ascii="Arial" w:hAnsi="Arial" w:cs="Arial"/>
        </w:rPr>
      </w:pPr>
      <w:r w:rsidRPr="0024064E">
        <w:rPr>
          <w:rFonts w:ascii="Arial" w:hAnsi="Arial" w:cs="Arial"/>
        </w:rPr>
        <w:t>1 kamera z przodu pojazdu (widok drogi),</w:t>
      </w:r>
    </w:p>
    <w:p w14:paraId="50DA7F13" w14:textId="77777777" w:rsidR="0024064E" w:rsidRPr="0024064E" w:rsidRDefault="0024064E" w:rsidP="005A55FA">
      <w:pPr>
        <w:numPr>
          <w:ilvl w:val="3"/>
          <w:numId w:val="44"/>
        </w:numPr>
        <w:pBdr>
          <w:top w:val="nil"/>
          <w:left w:val="nil"/>
          <w:bottom w:val="nil"/>
          <w:right w:val="nil"/>
          <w:between w:val="nil"/>
        </w:pBdr>
        <w:spacing w:line="360" w:lineRule="auto"/>
        <w:ind w:left="2694" w:hanging="993"/>
        <w:rPr>
          <w:rFonts w:ascii="Arial" w:hAnsi="Arial" w:cs="Arial"/>
        </w:rPr>
      </w:pPr>
      <w:r w:rsidRPr="0024064E">
        <w:rPr>
          <w:rFonts w:ascii="Arial" w:hAnsi="Arial" w:cs="Arial"/>
        </w:rPr>
        <w:t>min.2 kamery w przestrzeni pasażerskiej,</w:t>
      </w:r>
    </w:p>
    <w:p w14:paraId="4592C1AB" w14:textId="77777777" w:rsidR="007B6333" w:rsidRDefault="0024064E" w:rsidP="005A55FA">
      <w:pPr>
        <w:numPr>
          <w:ilvl w:val="3"/>
          <w:numId w:val="44"/>
        </w:numPr>
        <w:pBdr>
          <w:top w:val="nil"/>
          <w:left w:val="nil"/>
          <w:bottom w:val="nil"/>
          <w:right w:val="nil"/>
          <w:between w:val="nil"/>
        </w:pBdr>
        <w:spacing w:line="360" w:lineRule="auto"/>
        <w:ind w:left="2694" w:hanging="993"/>
        <w:rPr>
          <w:rFonts w:ascii="Arial" w:hAnsi="Arial" w:cs="Arial"/>
        </w:rPr>
      </w:pPr>
      <w:r w:rsidRPr="0024064E">
        <w:rPr>
          <w:rFonts w:ascii="Arial" w:hAnsi="Arial" w:cs="Arial"/>
        </w:rPr>
        <w:t xml:space="preserve"> przy czym rejestracja dotyczy wyłącznie obrazu, bez zapisu dźwięku.</w:t>
      </w:r>
    </w:p>
    <w:p w14:paraId="0B7AEA74" w14:textId="77777777" w:rsidR="007B6333" w:rsidRDefault="0024064E" w:rsidP="005A55FA">
      <w:pPr>
        <w:numPr>
          <w:ilvl w:val="3"/>
          <w:numId w:val="44"/>
        </w:numPr>
        <w:pBdr>
          <w:top w:val="nil"/>
          <w:left w:val="nil"/>
          <w:bottom w:val="nil"/>
          <w:right w:val="nil"/>
          <w:between w:val="nil"/>
        </w:pBdr>
        <w:spacing w:line="360" w:lineRule="auto"/>
        <w:ind w:left="2694" w:hanging="993"/>
        <w:rPr>
          <w:rFonts w:ascii="Arial" w:hAnsi="Arial" w:cs="Arial"/>
        </w:rPr>
      </w:pPr>
      <w:r w:rsidRPr="007B6333">
        <w:rPr>
          <w:rFonts w:ascii="Arial" w:hAnsi="Arial" w:cs="Arial"/>
        </w:rPr>
        <w:t>system monitoringu musi zapewniać: zapis nagrań w sposób ciągły, przechowywanie nagrań przez Wykonawcę przez minimum 14 dni,</w:t>
      </w:r>
    </w:p>
    <w:p w14:paraId="5D34058C" w14:textId="77777777" w:rsidR="007B6333" w:rsidRDefault="0024064E" w:rsidP="005A55FA">
      <w:pPr>
        <w:numPr>
          <w:ilvl w:val="3"/>
          <w:numId w:val="44"/>
        </w:numPr>
        <w:pBdr>
          <w:top w:val="nil"/>
          <w:left w:val="nil"/>
          <w:bottom w:val="nil"/>
          <w:right w:val="nil"/>
          <w:between w:val="nil"/>
        </w:pBdr>
        <w:spacing w:line="360" w:lineRule="auto"/>
        <w:ind w:left="2694" w:hanging="993"/>
        <w:rPr>
          <w:rFonts w:ascii="Arial" w:hAnsi="Arial" w:cs="Arial"/>
        </w:rPr>
      </w:pPr>
      <w:r w:rsidRPr="007B6333">
        <w:rPr>
          <w:rFonts w:ascii="Arial" w:hAnsi="Arial" w:cs="Arial"/>
        </w:rPr>
        <w:t>jakość obrazu umożliwiającą identyfikację zdarzeń także w warunkach ograniczonego oświetlenia oraz w nocy,</w:t>
      </w:r>
    </w:p>
    <w:p w14:paraId="5F462BC2" w14:textId="6E5C1239" w:rsidR="0024064E" w:rsidRPr="007B6333" w:rsidRDefault="0024064E" w:rsidP="005A55FA">
      <w:pPr>
        <w:numPr>
          <w:ilvl w:val="3"/>
          <w:numId w:val="44"/>
        </w:numPr>
        <w:pBdr>
          <w:top w:val="nil"/>
          <w:left w:val="nil"/>
          <w:bottom w:val="nil"/>
          <w:right w:val="nil"/>
          <w:between w:val="nil"/>
        </w:pBdr>
        <w:spacing w:line="360" w:lineRule="auto"/>
        <w:ind w:left="2694" w:hanging="993"/>
        <w:rPr>
          <w:rFonts w:ascii="Arial" w:hAnsi="Arial" w:cs="Arial"/>
        </w:rPr>
      </w:pPr>
      <w:r w:rsidRPr="007B6333">
        <w:rPr>
          <w:rFonts w:ascii="Arial" w:hAnsi="Arial" w:cs="Arial"/>
        </w:rPr>
        <w:t>możliwość udostępnienia za pomocą nośników elektronicznych na wniosek Wykonawcy lub uprawnionych służb fragmentu nagrania z wskazanego okresu, w przypadku uzasadnionej potrzeby - w terminie do 5 dni roboczych,</w:t>
      </w:r>
    </w:p>
    <w:p w14:paraId="22098E17" w14:textId="77777777" w:rsidR="0024064E" w:rsidRPr="0024064E" w:rsidRDefault="0024064E" w:rsidP="005A55FA">
      <w:pPr>
        <w:numPr>
          <w:ilvl w:val="2"/>
          <w:numId w:val="44"/>
        </w:numPr>
        <w:pBdr>
          <w:top w:val="nil"/>
          <w:left w:val="nil"/>
          <w:bottom w:val="nil"/>
          <w:right w:val="nil"/>
          <w:between w:val="nil"/>
        </w:pBdr>
        <w:spacing w:line="360" w:lineRule="auto"/>
        <w:ind w:left="1985" w:hanging="992"/>
        <w:rPr>
          <w:rFonts w:ascii="Arial" w:hAnsi="Arial" w:cs="Arial"/>
        </w:rPr>
      </w:pPr>
      <w:r w:rsidRPr="0024064E">
        <w:rPr>
          <w:rFonts w:ascii="Arial" w:hAnsi="Arial" w:cs="Arial"/>
        </w:rPr>
        <w:t>pojazdy odpowiadają parametrom techniczno-eksploatacyjnym określonym w obowiązujących przepisach tj. w Rozporządzeniu Ministra Infrastruktury z dnia 31 grudnia 2002 r. w sprawie warunków technicznych pojazdów oraz zakresu ich niezbędnego wyposażenia;</w:t>
      </w:r>
    </w:p>
    <w:p w14:paraId="3A9B433B" w14:textId="77777777" w:rsidR="007B6333" w:rsidRPr="002C74E1" w:rsidRDefault="0024064E" w:rsidP="005A55FA">
      <w:pPr>
        <w:numPr>
          <w:ilvl w:val="1"/>
          <w:numId w:val="44"/>
        </w:numPr>
        <w:pBdr>
          <w:top w:val="nil"/>
          <w:left w:val="nil"/>
          <w:bottom w:val="nil"/>
          <w:right w:val="nil"/>
          <w:between w:val="nil"/>
        </w:pBdr>
        <w:spacing w:line="360" w:lineRule="auto"/>
        <w:ind w:left="1276" w:hanging="709"/>
        <w:rPr>
          <w:rFonts w:ascii="Arial" w:hAnsi="Arial" w:cs="Arial"/>
          <w:color w:val="000000" w:themeColor="text1"/>
        </w:rPr>
      </w:pPr>
      <w:r w:rsidRPr="002C74E1">
        <w:rPr>
          <w:rFonts w:ascii="Arial" w:hAnsi="Arial" w:cs="Arial"/>
          <w:color w:val="000000" w:themeColor="text1"/>
        </w:rPr>
        <w:t>Autobusy Wykonawcy muszą być zgodne z taborem udostępnianym przez Zamawiającego pod względem identyfikacji wizualnej, w szczególności w zakresie wyglądu zewnętrznego, na zasadach uzgodnionych z Zamawiającego. Nie mogą posiadać na poszyciu wzorów graficznych lub oznaczeń innych niż wymaganych przez Zamawiającego.</w:t>
      </w:r>
    </w:p>
    <w:p w14:paraId="65A218AB"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color w:val="EE0000"/>
        </w:rPr>
      </w:pPr>
      <w:r w:rsidRPr="002C74E1">
        <w:rPr>
          <w:rFonts w:ascii="Arial" w:hAnsi="Arial" w:cs="Arial"/>
          <w:color w:val="000000" w:themeColor="text1"/>
        </w:rPr>
        <w:t xml:space="preserve">Autobusy wykorzystywane do realizacji zamówienia powinny być wyposażone w system GPS umożliwiający kontrolę realizacji </w:t>
      </w:r>
      <w:r w:rsidRPr="007B6333">
        <w:rPr>
          <w:rFonts w:ascii="Arial" w:hAnsi="Arial" w:cs="Arial"/>
        </w:rPr>
        <w:t>przedmiotu zamówienia – na zasadach uzgodnionych z Zamawiającego.</w:t>
      </w:r>
    </w:p>
    <w:p w14:paraId="37F89E91"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color w:val="EE0000"/>
        </w:rPr>
      </w:pPr>
      <w:r w:rsidRPr="007B6333">
        <w:rPr>
          <w:rFonts w:ascii="Arial" w:hAnsi="Arial" w:cs="Arial"/>
        </w:rPr>
        <w:t xml:space="preserve">Wykonawca powinien dążyć do podnoszenia jakości przewozów poprzez wprowadzanie dodatkowych funkcji, takich jak zapowiedzi głosowe, dodatkowe tablice informacyjne w tym wewnętrzne, ładowarki USB lub inne </w:t>
      </w:r>
      <w:r w:rsidRPr="007B6333">
        <w:rPr>
          <w:rFonts w:ascii="Arial" w:hAnsi="Arial" w:cs="Arial"/>
        </w:rPr>
        <w:lastRenderedPageBreak/>
        <w:t>rozwiązania poprawiające komfort podróży, przy czym elementy te nie stanowią na tym etapie obowiązku bezwzględnego.</w:t>
      </w:r>
    </w:p>
    <w:p w14:paraId="1B571689" w14:textId="4C3401FD" w:rsidR="0024064E" w:rsidRP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color w:val="EE0000"/>
        </w:rPr>
      </w:pPr>
      <w:r w:rsidRPr="007B6333">
        <w:rPr>
          <w:rFonts w:ascii="Arial" w:hAnsi="Arial" w:cs="Arial"/>
        </w:rPr>
        <w:t>Przy realizacji zamówienia Wykonawca powinien uwzględniać także aspekty środowiskowe, w szczególności dążyć do stosowania rozwiązań ograniczających oddziaływanie transportu na środowisko oraz zapewniających możliwie niską emisję zanieczyszczeń, z uwzględnieniem rodzaju i struktury taboru wykorzystywanego do realizacji przewozów.</w:t>
      </w:r>
    </w:p>
    <w:p w14:paraId="770838DE" w14:textId="77777777" w:rsidR="0024064E" w:rsidRPr="0024064E" w:rsidRDefault="0024064E" w:rsidP="005A55FA">
      <w:pPr>
        <w:numPr>
          <w:ilvl w:val="0"/>
          <w:numId w:val="44"/>
        </w:numPr>
        <w:pBdr>
          <w:top w:val="nil"/>
          <w:left w:val="nil"/>
          <w:bottom w:val="nil"/>
          <w:right w:val="nil"/>
          <w:between w:val="nil"/>
        </w:pBdr>
        <w:spacing w:line="360" w:lineRule="auto"/>
        <w:ind w:left="284" w:hanging="426"/>
        <w:rPr>
          <w:rFonts w:ascii="Arial" w:hAnsi="Arial" w:cs="Arial"/>
        </w:rPr>
      </w:pPr>
      <w:r w:rsidRPr="0024064E">
        <w:rPr>
          <w:rFonts w:ascii="Arial" w:hAnsi="Arial" w:cs="Arial"/>
        </w:rPr>
        <w:t>Realizacja usługi:</w:t>
      </w:r>
    </w:p>
    <w:p w14:paraId="117A9835" w14:textId="77777777" w:rsidR="0024064E" w:rsidRPr="0024064E"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24064E">
        <w:rPr>
          <w:rFonts w:ascii="Arial" w:hAnsi="Arial" w:cs="Arial"/>
        </w:rPr>
        <w:t xml:space="preserve">Zamawiający przewiduje w okresie od </w:t>
      </w:r>
      <w:r w:rsidRPr="0024064E">
        <w:rPr>
          <w:rFonts w:ascii="Arial" w:hAnsi="Arial" w:cs="Arial"/>
          <w:b/>
          <w:bCs/>
        </w:rPr>
        <w:t>01 września</w:t>
      </w:r>
      <w:r w:rsidRPr="0024064E">
        <w:rPr>
          <w:rFonts w:ascii="Arial" w:hAnsi="Arial" w:cs="Arial"/>
        </w:rPr>
        <w:t xml:space="preserve"> </w:t>
      </w:r>
      <w:r w:rsidRPr="0024064E">
        <w:rPr>
          <w:rFonts w:ascii="Arial" w:hAnsi="Arial" w:cs="Arial"/>
          <w:b/>
        </w:rPr>
        <w:t>2026 roku do 31 grudnia 2028</w:t>
      </w:r>
      <w:r w:rsidRPr="0024064E">
        <w:rPr>
          <w:rFonts w:ascii="Arial" w:hAnsi="Arial" w:cs="Arial"/>
        </w:rPr>
        <w:t xml:space="preserve"> roku  wykonanie usług przewozowych 8 autobusami Zamawiającego na poziomie 1 441 453,5 km (+- 20 % w km) z podziałem na lata: </w:t>
      </w:r>
    </w:p>
    <w:p w14:paraId="2881E0B0" w14:textId="77777777" w:rsidR="0024064E" w:rsidRPr="0024064E" w:rsidRDefault="0024064E" w:rsidP="0024064E">
      <w:pPr>
        <w:spacing w:line="360" w:lineRule="auto"/>
        <w:rPr>
          <w:rFonts w:ascii="Arial" w:hAnsi="Arial" w:cs="Arial"/>
        </w:rPr>
      </w:pPr>
    </w:p>
    <w:tbl>
      <w:tblPr>
        <w:tblW w:w="9713" w:type="dxa"/>
        <w:tblInd w:w="-5" w:type="dxa"/>
        <w:tblLayout w:type="fixed"/>
        <w:tblLook w:val="0400" w:firstRow="0" w:lastRow="0" w:firstColumn="0" w:lastColumn="0" w:noHBand="0" w:noVBand="1"/>
      </w:tblPr>
      <w:tblGrid>
        <w:gridCol w:w="236"/>
        <w:gridCol w:w="5594"/>
        <w:gridCol w:w="1258"/>
        <w:gridCol w:w="1144"/>
        <w:gridCol w:w="1481"/>
      </w:tblGrid>
      <w:tr w:rsidR="0024064E" w:rsidRPr="0024064E" w14:paraId="32D95EFC" w14:textId="77777777" w:rsidTr="002011CD">
        <w:trPr>
          <w:trHeight w:val="462"/>
        </w:trPr>
        <w:tc>
          <w:tcPr>
            <w:tcW w:w="236" w:type="dxa"/>
            <w:tcBorders>
              <w:top w:val="single" w:sz="4" w:space="0" w:color="000000"/>
              <w:left w:val="single" w:sz="4" w:space="0" w:color="000000"/>
              <w:bottom w:val="single" w:sz="4" w:space="0" w:color="000000"/>
              <w:right w:val="nil"/>
            </w:tcBorders>
            <w:shd w:val="clear" w:color="auto" w:fill="D9D9D9"/>
            <w:vAlign w:val="center"/>
          </w:tcPr>
          <w:p w14:paraId="1995992E"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5594" w:type="dxa"/>
            <w:tcBorders>
              <w:top w:val="single" w:sz="4" w:space="0" w:color="000000"/>
              <w:left w:val="nil"/>
              <w:bottom w:val="single" w:sz="4" w:space="0" w:color="000000"/>
              <w:right w:val="single" w:sz="4" w:space="0" w:color="000000"/>
            </w:tcBorders>
            <w:shd w:val="clear" w:color="auto" w:fill="D9D9D9"/>
            <w:vAlign w:val="center"/>
          </w:tcPr>
          <w:p w14:paraId="1B223A0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w:t>
            </w:r>
          </w:p>
        </w:tc>
        <w:tc>
          <w:tcPr>
            <w:tcW w:w="1258" w:type="dxa"/>
            <w:tcBorders>
              <w:top w:val="single" w:sz="4" w:space="0" w:color="000000"/>
              <w:left w:val="nil"/>
              <w:bottom w:val="single" w:sz="4" w:space="0" w:color="000000"/>
              <w:right w:val="single" w:sz="4" w:space="0" w:color="000000"/>
            </w:tcBorders>
            <w:shd w:val="clear" w:color="auto" w:fill="D9D9D9"/>
            <w:vAlign w:val="center"/>
          </w:tcPr>
          <w:p w14:paraId="0B17E600"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2026</w:t>
            </w:r>
          </w:p>
        </w:tc>
        <w:tc>
          <w:tcPr>
            <w:tcW w:w="1144" w:type="dxa"/>
            <w:tcBorders>
              <w:top w:val="single" w:sz="4" w:space="0" w:color="000000"/>
              <w:left w:val="nil"/>
              <w:bottom w:val="single" w:sz="4" w:space="0" w:color="000000"/>
              <w:right w:val="single" w:sz="4" w:space="0" w:color="000000"/>
            </w:tcBorders>
            <w:shd w:val="clear" w:color="auto" w:fill="D9D9D9"/>
            <w:vAlign w:val="center"/>
          </w:tcPr>
          <w:p w14:paraId="2EDF32DE"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2027</w:t>
            </w:r>
          </w:p>
        </w:tc>
        <w:tc>
          <w:tcPr>
            <w:tcW w:w="1481" w:type="dxa"/>
            <w:tcBorders>
              <w:top w:val="single" w:sz="4" w:space="0" w:color="000000"/>
              <w:left w:val="nil"/>
              <w:bottom w:val="single" w:sz="4" w:space="0" w:color="000000"/>
              <w:right w:val="single" w:sz="4" w:space="0" w:color="000000"/>
            </w:tcBorders>
            <w:shd w:val="clear" w:color="auto" w:fill="D9D9D9"/>
            <w:vAlign w:val="center"/>
          </w:tcPr>
          <w:p w14:paraId="43AF3036"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2028</w:t>
            </w:r>
          </w:p>
        </w:tc>
      </w:tr>
      <w:tr w:rsidR="0024064E" w:rsidRPr="0024064E" w14:paraId="31847A69" w14:textId="77777777" w:rsidTr="002011CD">
        <w:trPr>
          <w:trHeight w:val="1122"/>
        </w:trPr>
        <w:tc>
          <w:tcPr>
            <w:tcW w:w="583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81DBB71" w14:textId="77777777" w:rsidR="0024064E" w:rsidRPr="0024064E" w:rsidRDefault="0024064E" w:rsidP="0024064E">
            <w:pPr>
              <w:spacing w:line="360" w:lineRule="auto"/>
              <w:rPr>
                <w:rFonts w:ascii="Arial" w:eastAsia="Times New Roman" w:hAnsi="Arial" w:cs="Arial"/>
              </w:rPr>
            </w:pPr>
            <w:r w:rsidRPr="0024064E">
              <w:rPr>
                <w:rFonts w:ascii="Arial" w:eastAsia="Times New Roman" w:hAnsi="Arial" w:cs="Arial"/>
              </w:rPr>
              <w:t xml:space="preserve">Łączna planowana wielkość pracy eksploatacyjnej wykonywanej na wszystkich 5 liniach w wozokilometrach </w:t>
            </w:r>
            <w:r w:rsidRPr="0024064E">
              <w:rPr>
                <w:rFonts w:ascii="Arial" w:eastAsia="Times New Roman" w:hAnsi="Arial" w:cs="Arial"/>
              </w:rPr>
              <w:br/>
            </w:r>
          </w:p>
        </w:tc>
        <w:tc>
          <w:tcPr>
            <w:tcW w:w="1258" w:type="dxa"/>
            <w:tcBorders>
              <w:top w:val="nil"/>
              <w:left w:val="nil"/>
              <w:bottom w:val="single" w:sz="4" w:space="0" w:color="000000"/>
              <w:right w:val="single" w:sz="4" w:space="0" w:color="000000"/>
            </w:tcBorders>
            <w:vAlign w:val="center"/>
          </w:tcPr>
          <w:p w14:paraId="07ACCC59"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206 613</w:t>
            </w:r>
          </w:p>
        </w:tc>
        <w:tc>
          <w:tcPr>
            <w:tcW w:w="1144" w:type="dxa"/>
            <w:tcBorders>
              <w:top w:val="nil"/>
              <w:left w:val="nil"/>
              <w:bottom w:val="single" w:sz="4" w:space="0" w:color="000000"/>
              <w:right w:val="single" w:sz="4" w:space="0" w:color="000000"/>
            </w:tcBorders>
            <w:vAlign w:val="center"/>
          </w:tcPr>
          <w:p w14:paraId="0B283433" w14:textId="77777777" w:rsidR="0024064E" w:rsidRPr="0024064E" w:rsidRDefault="0024064E" w:rsidP="0024064E">
            <w:pPr>
              <w:spacing w:line="360" w:lineRule="auto"/>
              <w:rPr>
                <w:rFonts w:ascii="Arial" w:eastAsia="Times New Roman" w:hAnsi="Arial" w:cs="Arial"/>
                <w:b/>
                <w:bCs/>
              </w:rPr>
            </w:pPr>
            <w:r w:rsidRPr="0024064E">
              <w:rPr>
                <w:rFonts w:ascii="Arial" w:eastAsia="Times New Roman" w:hAnsi="Arial" w:cs="Arial"/>
                <w:b/>
                <w:bCs/>
              </w:rPr>
              <w:t>615 897</w:t>
            </w:r>
          </w:p>
        </w:tc>
        <w:tc>
          <w:tcPr>
            <w:tcW w:w="1481" w:type="dxa"/>
            <w:tcBorders>
              <w:top w:val="nil"/>
              <w:left w:val="nil"/>
              <w:bottom w:val="single" w:sz="4" w:space="0" w:color="000000"/>
              <w:right w:val="single" w:sz="4" w:space="0" w:color="000000"/>
            </w:tcBorders>
            <w:vAlign w:val="center"/>
          </w:tcPr>
          <w:p w14:paraId="20672F0B" w14:textId="77777777" w:rsidR="0024064E" w:rsidRPr="0024064E" w:rsidRDefault="0024064E" w:rsidP="002011CD">
            <w:pPr>
              <w:numPr>
                <w:ilvl w:val="0"/>
                <w:numId w:val="1"/>
              </w:numPr>
              <w:pBdr>
                <w:top w:val="nil"/>
                <w:left w:val="nil"/>
                <w:bottom w:val="nil"/>
                <w:right w:val="nil"/>
                <w:between w:val="nil"/>
              </w:pBdr>
              <w:spacing w:line="360" w:lineRule="auto"/>
              <w:ind w:left="450" w:hanging="425"/>
              <w:rPr>
                <w:rFonts w:ascii="Arial" w:eastAsia="Times New Roman" w:hAnsi="Arial" w:cs="Arial"/>
                <w:b/>
                <w:bCs/>
              </w:rPr>
            </w:pPr>
            <w:r w:rsidRPr="0024064E">
              <w:rPr>
                <w:rFonts w:ascii="Arial" w:eastAsia="Times New Roman" w:hAnsi="Arial" w:cs="Arial"/>
                <w:b/>
                <w:bCs/>
              </w:rPr>
              <w:t xml:space="preserve"> 943,5</w:t>
            </w:r>
          </w:p>
        </w:tc>
      </w:tr>
    </w:tbl>
    <w:p w14:paraId="4258D793" w14:textId="77777777" w:rsidR="0024064E" w:rsidRPr="0024064E" w:rsidRDefault="0024064E" w:rsidP="0024064E">
      <w:pPr>
        <w:spacing w:line="360" w:lineRule="auto"/>
        <w:rPr>
          <w:rFonts w:ascii="Arial" w:hAnsi="Arial" w:cs="Arial"/>
        </w:rPr>
      </w:pPr>
    </w:p>
    <w:p w14:paraId="77FCDB6F" w14:textId="0020941D"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24064E">
        <w:rPr>
          <w:rFonts w:ascii="Arial" w:hAnsi="Arial" w:cs="Arial"/>
        </w:rPr>
        <w:t>W przypadku zmniejszenia zakresu rzeczowego przedmiotu zamówienia, Wykonawcy nie przysługuje roszczenie o wynagrodzenie uwzględniające określoną liczbę wozokilometrów, tj. planowaną całkowitą pracę eksploatacyjną w okresie realizacji umowy.</w:t>
      </w:r>
    </w:p>
    <w:p w14:paraId="34E1AB11"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7B6333">
        <w:rPr>
          <w:rFonts w:ascii="Arial" w:hAnsi="Arial" w:cs="Arial"/>
          <w:highlight w:val="white"/>
        </w:rPr>
        <w:t>Po każdym miesiącu Wykonawca przedstawi sprawozdanie miesięczne z wykonania umowy,  w którym zawarty będzie m.in. wykaz wszystkich kursów niewykonanych w części lub całości. Wzór sprawozdania stanowi załącznik do umowy.</w:t>
      </w:r>
    </w:p>
    <w:p w14:paraId="206F82F4"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7B6333">
        <w:rPr>
          <w:rFonts w:ascii="Arial" w:hAnsi="Arial" w:cs="Arial"/>
        </w:rPr>
        <w:t>Zamawiający wymaga, aby każdy z udostępnionych przez niego autobusów był obciążony pracą przewozową w wysokości minimum 70 000 wozokilometrów w ciągu roku kalendarzowego.</w:t>
      </w:r>
    </w:p>
    <w:p w14:paraId="27D6FDC5"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7B6333">
        <w:rPr>
          <w:rFonts w:ascii="Arial" w:hAnsi="Arial" w:cs="Arial"/>
        </w:rPr>
        <w:t>Na łączną liczbę kilometrów jaką Wykonawca będzie zobowiązany zrealizować składają się kilometry bezpośrednio wynikające z obsługi linii.</w:t>
      </w:r>
    </w:p>
    <w:p w14:paraId="58AFEB45"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7B6333">
        <w:rPr>
          <w:rFonts w:ascii="Arial" w:hAnsi="Arial" w:cs="Arial"/>
        </w:rPr>
        <w:t>Zamawiający nie dokonuje podziału zamówienia na części i tym samym nie dopuszcza składania ofert częściowych. Oferty nie zawierające pełnego zakresu przedmiotu zamówienia zostaną odrzucone.</w:t>
      </w:r>
    </w:p>
    <w:p w14:paraId="14F49462" w14:textId="77777777" w:rsidR="007B6333" w:rsidRDefault="0024064E" w:rsidP="007B6333">
      <w:pPr>
        <w:pBdr>
          <w:top w:val="nil"/>
          <w:left w:val="nil"/>
          <w:bottom w:val="nil"/>
          <w:right w:val="nil"/>
          <w:between w:val="nil"/>
        </w:pBdr>
        <w:spacing w:before="120" w:after="120" w:line="360" w:lineRule="auto"/>
        <w:ind w:left="1276"/>
        <w:rPr>
          <w:rFonts w:ascii="Arial" w:hAnsi="Arial" w:cs="Arial"/>
        </w:rPr>
      </w:pPr>
      <w:r w:rsidRPr="007B6333">
        <w:rPr>
          <w:rFonts w:ascii="Arial" w:hAnsi="Arial" w:cs="Arial"/>
        </w:rPr>
        <w:lastRenderedPageBreak/>
        <w:t>Powody niedokonania podziału zamówienia na części:</w:t>
      </w:r>
    </w:p>
    <w:p w14:paraId="5E6921EB" w14:textId="3DCA4CE4" w:rsidR="0024064E" w:rsidRPr="0024064E" w:rsidRDefault="0024064E" w:rsidP="007B6333">
      <w:pPr>
        <w:pBdr>
          <w:top w:val="nil"/>
          <w:left w:val="nil"/>
          <w:bottom w:val="nil"/>
          <w:right w:val="nil"/>
          <w:between w:val="nil"/>
        </w:pBdr>
        <w:spacing w:line="360" w:lineRule="auto"/>
        <w:ind w:left="1276"/>
        <w:rPr>
          <w:rFonts w:ascii="Arial" w:hAnsi="Arial" w:cs="Arial"/>
        </w:rPr>
      </w:pPr>
      <w:r w:rsidRPr="0024064E">
        <w:rPr>
          <w:rFonts w:ascii="Arial" w:hAnsi="Arial" w:cs="Arial"/>
        </w:rPr>
        <w:t>Zamówienie obejmuje kompleksową realizację usługi publicznego transportu zbiorowego o charakterze użyteczności publicznej na terenie gminy, w ramach jednego, spójnego systemu komunikacji. Z uwagi na powyższe istnieje potrzeba jednolitej organizacji i koordynacji usługi, zapewnienie jednolitego standardu usługi.</w:t>
      </w:r>
    </w:p>
    <w:p w14:paraId="39ACC9BB"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24064E">
        <w:rPr>
          <w:rFonts w:ascii="Arial" w:hAnsi="Arial" w:cs="Arial"/>
        </w:rPr>
        <w:t xml:space="preserve">Dochód z biletów stanowi przychód Wykonawcy. Wykonawca we własnym zakresie emituje i sprzedaje bilety na usługi objęte umową. Wykonawca jest zobowiązany do zapewnienia, w pojazdach wykonujących przewozy, ciągłej sprzedaży biletów </w:t>
      </w:r>
    </w:p>
    <w:p w14:paraId="6D3A1FBB" w14:textId="08CCFB63"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7B6333">
        <w:rPr>
          <w:rFonts w:ascii="Arial" w:hAnsi="Arial" w:cs="Arial"/>
        </w:rPr>
        <w:t xml:space="preserve">Za usługi przewozowe wykonywane w okresie rozliczeniowym Wykonawcy przysługuje wynagrodzenie umowne, będące sumą iloczynu faktycznie wykonanych w tym okresie wozokilometrów oraz stawki za 1 wozokilometr zgodnie z ofertą Wykonawcy. Przyjmuje się, że okresem rozliczeniowym za wykonane usługi przewozowe będzie miesiąc kalendarzowy. Zapłata należności następować będzie nie później niż w ciągu </w:t>
      </w:r>
      <w:r w:rsidR="004F6169">
        <w:rPr>
          <w:rFonts w:ascii="Arial" w:hAnsi="Arial" w:cs="Arial"/>
        </w:rPr>
        <w:t>30</w:t>
      </w:r>
      <w:r w:rsidRPr="007B6333">
        <w:rPr>
          <w:rFonts w:ascii="Arial" w:hAnsi="Arial" w:cs="Arial"/>
        </w:rPr>
        <w:t xml:space="preserve"> dni od dnia otrzymania noty księgowej.</w:t>
      </w:r>
    </w:p>
    <w:p w14:paraId="03CB53C6"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7B6333">
        <w:rPr>
          <w:rFonts w:ascii="Arial" w:hAnsi="Arial" w:cs="Arial"/>
        </w:rPr>
        <w:t>Wykonawcy należy się tylko wynagrodzenie za faktycznie zrealizowane wozokilometry w ramach linii P1-P5. Wszelkie dojazdy do miejsc rozpoczęcia kursu, zjazdy do ładowania, przejazdy serwisowe, techniczne oraz podstawienia autobusu zastępczego nie podlegają pod wynagrodzenie Wykonawcy.</w:t>
      </w:r>
    </w:p>
    <w:p w14:paraId="5DED7A87"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7B6333">
        <w:rPr>
          <w:rFonts w:ascii="Arial" w:hAnsi="Arial" w:cs="Arial"/>
        </w:rPr>
        <w:t>Część realizowana przez Wykonawcę poza zakresem podstawowej usługi, w szczególności w ramach własnych połączeń dodatkowych lub uzupełniających, ma charakter odrębny, jest wykonywana na koszt i ryzyko Wykonawcy oraz nie podlega finansowaniu ani rozliczeniu w ramach niniejszego zamówienia.</w:t>
      </w:r>
    </w:p>
    <w:p w14:paraId="18F1973C" w14:textId="77777777" w:rsid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7B6333">
        <w:rPr>
          <w:rFonts w:ascii="Arial" w:hAnsi="Arial" w:cs="Arial"/>
        </w:rPr>
        <w:t xml:space="preserve">Zamawiający wymaga, aby do wykonania przedmiotu umowy byli kierowani pracownicy, których wynagrodzenie za pracę jest równe lub przekracza równowartość minimalnego wynagrodzenia za pracę. Wykonawca zobowiązuje się zatrudniać na podstawie umowy o pracę przez cały okres realizacji przedmiotu umowy, wykonujących bezpośrednio czynności w zakresie realizacji przedmiotu umowy (kierowcy), jeżeli wykonywane przez nie czynności polegają na wykonywaniu pracy w rozumieniu przepisu art. 22 § 1 </w:t>
      </w:r>
      <w:r w:rsidRPr="007B6333">
        <w:rPr>
          <w:rFonts w:ascii="Arial" w:hAnsi="Arial" w:cs="Arial"/>
        </w:rPr>
        <w:lastRenderedPageBreak/>
        <w:t>ustawy z dnia 26 czerwca 1974 r. - Kodeks pracy. Zamawiający zastrzega sobie możliwość zawiadomienia Państwowej Inspekcji Pracy o przypadku uzasadnionego podejrzenia zawarcia z osobami wykonującymi pracę na warunkach określonych w art. 22 § 1 ustawy Kodeks Pracy, umowy cywilnoprawnej zamiast wymaganej umowy o pracę.</w:t>
      </w:r>
    </w:p>
    <w:p w14:paraId="3BA0B83F" w14:textId="6631A0C5" w:rsidR="0024064E" w:rsidRPr="007B6333" w:rsidRDefault="0024064E" w:rsidP="005A55FA">
      <w:pPr>
        <w:numPr>
          <w:ilvl w:val="1"/>
          <w:numId w:val="44"/>
        </w:numPr>
        <w:pBdr>
          <w:top w:val="nil"/>
          <w:left w:val="nil"/>
          <w:bottom w:val="nil"/>
          <w:right w:val="nil"/>
          <w:between w:val="nil"/>
        </w:pBdr>
        <w:spacing w:line="360" w:lineRule="auto"/>
        <w:ind w:left="1276" w:hanging="709"/>
        <w:rPr>
          <w:rFonts w:ascii="Arial" w:hAnsi="Arial" w:cs="Arial"/>
        </w:rPr>
      </w:pPr>
      <w:r w:rsidRPr="007B6333">
        <w:rPr>
          <w:rFonts w:ascii="Arial" w:hAnsi="Arial" w:cs="Arial"/>
        </w:rPr>
        <w:t>Zamawiający w czasie realizacji umowy zastrzega sobie prawo do kontroli spełnienia wymogu zatrudnienia kierowców świadczących usługi przewozowe na podstawie umowy o pracę. Kierowcy w czasie obowiązywania umowy o świadczenie usług przewozowych są zobowiązani do okazania w trakcie kontroli identyfikatora oraz dokumentu potwierdzającego zatrudnienie.</w:t>
      </w:r>
    </w:p>
    <w:p w14:paraId="1FC90CED" w14:textId="77777777" w:rsidR="0024064E" w:rsidRPr="0024064E" w:rsidRDefault="0024064E" w:rsidP="005A55FA">
      <w:pPr>
        <w:numPr>
          <w:ilvl w:val="0"/>
          <w:numId w:val="44"/>
        </w:numPr>
        <w:pBdr>
          <w:top w:val="nil"/>
          <w:left w:val="nil"/>
          <w:bottom w:val="nil"/>
          <w:right w:val="nil"/>
          <w:between w:val="nil"/>
        </w:pBdr>
        <w:spacing w:line="360" w:lineRule="auto"/>
        <w:ind w:left="284" w:hanging="426"/>
        <w:rPr>
          <w:rFonts w:ascii="Arial" w:hAnsi="Arial" w:cs="Arial"/>
        </w:rPr>
      </w:pPr>
      <w:r w:rsidRPr="0024064E">
        <w:rPr>
          <w:rFonts w:ascii="Arial" w:hAnsi="Arial" w:cs="Arial"/>
        </w:rPr>
        <w:t>Obowiązki wykonawcy:</w:t>
      </w:r>
    </w:p>
    <w:p w14:paraId="7F0190DF"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Wyznaczenie upoważnionego przedstawiciela, kompetentnego do podejmowania decyzji, do codziennego kontaktu z Zamawiającym. Zadaniem przedstawiciela będzie także codzienny, bezpośredni nadzór nad pracą kierowców, zapewnienie codziennej kontroli stanu technicznego pojazdów oraz kontrola punktualności wyjazdów autobusów na trasy.</w:t>
      </w:r>
    </w:p>
    <w:p w14:paraId="7A1FC4BA"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 xml:space="preserve"> Wskazanie numeru telefonu kontaktowego dla pasażerów, pod którym będą mogli uzyskać niezbędne informacje związane z kursowaniem autobusów. Nazwa Wykonawcy i nr telefonu kontaktowego dla pasażerów zostaną uwzględnione na rozkładach jazdy umieszczanych na przystankach autobusowych.</w:t>
      </w:r>
    </w:p>
    <w:p w14:paraId="2FCB0E61"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 xml:space="preserve">Wykonawca zobowiązany jest do zapewnienia taboru uzupełniającego (rezerwowego) gwarantującego ciągłość realizacji zamówienia w całej sieci komunikacyjnej w przypadku, gdy autobusy Zamawiającego okażą się niewystarczające do prawidłowej realizacji przewozów w ramach zamówienia. </w:t>
      </w:r>
    </w:p>
    <w:p w14:paraId="1BF36DFE" w14:textId="77777777" w:rsidR="0024064E" w:rsidRPr="0024064E" w:rsidRDefault="0024064E" w:rsidP="005A55FA">
      <w:pPr>
        <w:numPr>
          <w:ilvl w:val="1"/>
          <w:numId w:val="44"/>
        </w:numPr>
        <w:pBdr>
          <w:top w:val="nil"/>
          <w:left w:val="nil"/>
          <w:bottom w:val="nil"/>
          <w:right w:val="nil"/>
          <w:between w:val="nil"/>
        </w:pBdr>
        <w:spacing w:line="360" w:lineRule="auto"/>
        <w:ind w:left="1134" w:hanging="567"/>
        <w:rPr>
          <w:rFonts w:ascii="Arial" w:hAnsi="Arial" w:cs="Arial"/>
        </w:rPr>
      </w:pPr>
      <w:r w:rsidRPr="0024064E">
        <w:rPr>
          <w:rFonts w:ascii="Arial" w:hAnsi="Arial" w:cs="Arial"/>
        </w:rPr>
        <w:t>Dotyczy to sytuacji m.in.:</w:t>
      </w:r>
    </w:p>
    <w:p w14:paraId="7040006B" w14:textId="77777777" w:rsidR="007B6333" w:rsidRDefault="0024064E" w:rsidP="005A55FA">
      <w:pPr>
        <w:numPr>
          <w:ilvl w:val="2"/>
          <w:numId w:val="44"/>
        </w:numPr>
        <w:pBdr>
          <w:top w:val="nil"/>
          <w:left w:val="nil"/>
          <w:bottom w:val="nil"/>
          <w:right w:val="nil"/>
          <w:between w:val="nil"/>
        </w:pBdr>
        <w:spacing w:line="360" w:lineRule="auto"/>
        <w:ind w:left="1843" w:hanging="763"/>
        <w:rPr>
          <w:rFonts w:ascii="Arial" w:hAnsi="Arial" w:cs="Arial"/>
        </w:rPr>
      </w:pPr>
      <w:r w:rsidRPr="0024064E">
        <w:rPr>
          <w:rFonts w:ascii="Arial" w:hAnsi="Arial" w:cs="Arial"/>
        </w:rPr>
        <w:t>okresowego wycofania autobusów Zamawiającego z eksploatacji (przeglądy, naprawy),</w:t>
      </w:r>
    </w:p>
    <w:p w14:paraId="71149318" w14:textId="77777777" w:rsidR="007B6333" w:rsidRDefault="0024064E" w:rsidP="005A55FA">
      <w:pPr>
        <w:numPr>
          <w:ilvl w:val="2"/>
          <w:numId w:val="44"/>
        </w:numPr>
        <w:pBdr>
          <w:top w:val="nil"/>
          <w:left w:val="nil"/>
          <w:bottom w:val="nil"/>
          <w:right w:val="nil"/>
          <w:between w:val="nil"/>
        </w:pBdr>
        <w:spacing w:line="360" w:lineRule="auto"/>
        <w:ind w:left="1843" w:hanging="763"/>
        <w:rPr>
          <w:rFonts w:ascii="Arial" w:hAnsi="Arial" w:cs="Arial"/>
        </w:rPr>
      </w:pPr>
      <w:r w:rsidRPr="007B6333">
        <w:rPr>
          <w:rFonts w:ascii="Arial" w:hAnsi="Arial" w:cs="Arial"/>
        </w:rPr>
        <w:t>awarii, kolizji lub innych zdarzeń losowych,</w:t>
      </w:r>
    </w:p>
    <w:p w14:paraId="12F786EB" w14:textId="77777777" w:rsidR="007B6333" w:rsidRDefault="0024064E" w:rsidP="005A55FA">
      <w:pPr>
        <w:numPr>
          <w:ilvl w:val="2"/>
          <w:numId w:val="44"/>
        </w:numPr>
        <w:pBdr>
          <w:top w:val="nil"/>
          <w:left w:val="nil"/>
          <w:bottom w:val="nil"/>
          <w:right w:val="nil"/>
          <w:between w:val="nil"/>
        </w:pBdr>
        <w:spacing w:line="360" w:lineRule="auto"/>
        <w:ind w:left="1843" w:hanging="763"/>
        <w:rPr>
          <w:rFonts w:ascii="Arial" w:hAnsi="Arial" w:cs="Arial"/>
        </w:rPr>
      </w:pPr>
      <w:r w:rsidRPr="007B6333">
        <w:rPr>
          <w:rFonts w:ascii="Arial" w:hAnsi="Arial" w:cs="Arial"/>
        </w:rPr>
        <w:t>zwiększonego zapotrzebowania na przewozy w wybranych godzinach lub dniach.</w:t>
      </w:r>
    </w:p>
    <w:p w14:paraId="25BFEC01" w14:textId="77777777" w:rsidR="007B6333" w:rsidRPr="002C74E1" w:rsidRDefault="0024064E" w:rsidP="005A55FA">
      <w:pPr>
        <w:numPr>
          <w:ilvl w:val="2"/>
          <w:numId w:val="44"/>
        </w:numPr>
        <w:pBdr>
          <w:top w:val="nil"/>
          <w:left w:val="nil"/>
          <w:bottom w:val="nil"/>
          <w:right w:val="nil"/>
          <w:between w:val="nil"/>
        </w:pBdr>
        <w:spacing w:line="360" w:lineRule="auto"/>
        <w:ind w:left="1843" w:hanging="763"/>
        <w:rPr>
          <w:rFonts w:ascii="Arial" w:hAnsi="Arial" w:cs="Arial"/>
          <w:color w:val="000000" w:themeColor="text1"/>
        </w:rPr>
      </w:pPr>
      <w:r w:rsidRPr="007B6333">
        <w:rPr>
          <w:rFonts w:ascii="Arial" w:hAnsi="Arial" w:cs="Arial"/>
        </w:rPr>
        <w:t xml:space="preserve">braku dostępności, ładowania lub innej przeszkody w wykorzystaniu autobusów </w:t>
      </w:r>
      <w:r w:rsidRPr="002C74E1">
        <w:rPr>
          <w:rFonts w:ascii="Arial" w:hAnsi="Arial" w:cs="Arial"/>
          <w:color w:val="000000" w:themeColor="text1"/>
        </w:rPr>
        <w:t>używanych do realizacji zamówienia, w tym autobusów elektrycznych udostępnianych przez Zamawiającego</w:t>
      </w:r>
    </w:p>
    <w:p w14:paraId="7CDD9273" w14:textId="77777777" w:rsidR="007B6333" w:rsidRPr="002C74E1" w:rsidRDefault="0024064E" w:rsidP="005A55FA">
      <w:pPr>
        <w:numPr>
          <w:ilvl w:val="2"/>
          <w:numId w:val="44"/>
        </w:numPr>
        <w:pBdr>
          <w:top w:val="nil"/>
          <w:left w:val="nil"/>
          <w:bottom w:val="nil"/>
          <w:right w:val="nil"/>
          <w:between w:val="nil"/>
        </w:pBdr>
        <w:spacing w:line="360" w:lineRule="auto"/>
        <w:ind w:left="1843" w:hanging="763"/>
        <w:rPr>
          <w:rFonts w:ascii="Arial" w:hAnsi="Arial" w:cs="Arial"/>
          <w:color w:val="000000" w:themeColor="text1"/>
        </w:rPr>
      </w:pPr>
      <w:r w:rsidRPr="002C74E1">
        <w:rPr>
          <w:rFonts w:ascii="Arial" w:hAnsi="Arial" w:cs="Arial"/>
          <w:color w:val="000000" w:themeColor="text1"/>
        </w:rPr>
        <w:lastRenderedPageBreak/>
        <w:t>Minimum 2 autobusy rezerwowe powinny stacjonować na terenie Gminy Podegrodzie.</w:t>
      </w:r>
    </w:p>
    <w:p w14:paraId="3A3E97A8" w14:textId="1E74E9D1" w:rsidR="007B6333" w:rsidRPr="002C74E1" w:rsidRDefault="0024064E" w:rsidP="005A55FA">
      <w:pPr>
        <w:numPr>
          <w:ilvl w:val="2"/>
          <w:numId w:val="44"/>
        </w:numPr>
        <w:pBdr>
          <w:top w:val="nil"/>
          <w:left w:val="nil"/>
          <w:bottom w:val="nil"/>
          <w:right w:val="nil"/>
          <w:between w:val="nil"/>
        </w:pBdr>
        <w:spacing w:line="360" w:lineRule="auto"/>
        <w:ind w:left="1843" w:hanging="763"/>
        <w:rPr>
          <w:rFonts w:ascii="Arial" w:hAnsi="Arial" w:cs="Arial"/>
          <w:color w:val="000000" w:themeColor="text1"/>
        </w:rPr>
      </w:pPr>
      <w:r w:rsidRPr="002C74E1">
        <w:rPr>
          <w:rFonts w:ascii="Arial" w:hAnsi="Arial" w:cs="Arial"/>
          <w:color w:val="000000" w:themeColor="text1"/>
        </w:rPr>
        <w:t>Autobusy rezerwowe muszą spełniać następujące wymagania:</w:t>
      </w:r>
    </w:p>
    <w:p w14:paraId="3A6F3125" w14:textId="77777777" w:rsidR="007B6333" w:rsidRPr="002C74E1" w:rsidRDefault="0024064E" w:rsidP="005A55FA">
      <w:pPr>
        <w:numPr>
          <w:ilvl w:val="2"/>
          <w:numId w:val="44"/>
        </w:numPr>
        <w:pBdr>
          <w:top w:val="nil"/>
          <w:left w:val="nil"/>
          <w:bottom w:val="nil"/>
          <w:right w:val="nil"/>
          <w:between w:val="nil"/>
        </w:pBdr>
        <w:spacing w:line="360" w:lineRule="auto"/>
        <w:ind w:left="1843" w:hanging="763"/>
        <w:rPr>
          <w:rFonts w:ascii="Arial" w:hAnsi="Arial" w:cs="Arial"/>
          <w:color w:val="000000" w:themeColor="text1"/>
        </w:rPr>
      </w:pPr>
      <w:r w:rsidRPr="002C74E1">
        <w:rPr>
          <w:rFonts w:ascii="Arial" w:hAnsi="Arial" w:cs="Arial"/>
          <w:color w:val="000000" w:themeColor="text1"/>
        </w:rPr>
        <w:t>pojemność pasażerska nie mniejsza niż pojazdy Zamawiającego,</w:t>
      </w:r>
    </w:p>
    <w:p w14:paraId="303D31D6" w14:textId="77777777" w:rsidR="007B6333" w:rsidRPr="002C74E1" w:rsidRDefault="0024064E" w:rsidP="005A55FA">
      <w:pPr>
        <w:numPr>
          <w:ilvl w:val="2"/>
          <w:numId w:val="44"/>
        </w:numPr>
        <w:pBdr>
          <w:top w:val="nil"/>
          <w:left w:val="nil"/>
          <w:bottom w:val="nil"/>
          <w:right w:val="nil"/>
          <w:between w:val="nil"/>
        </w:pBdr>
        <w:spacing w:line="360" w:lineRule="auto"/>
        <w:ind w:left="1843" w:hanging="763"/>
        <w:rPr>
          <w:rFonts w:ascii="Arial" w:hAnsi="Arial" w:cs="Arial"/>
          <w:color w:val="000000" w:themeColor="text1"/>
        </w:rPr>
      </w:pPr>
      <w:r w:rsidRPr="002C74E1">
        <w:rPr>
          <w:rFonts w:ascii="Arial" w:hAnsi="Arial" w:cs="Arial"/>
          <w:color w:val="000000" w:themeColor="text1"/>
        </w:rPr>
        <w:t>konstrukcja niskopodłogowa lub dostosowana do przewozu osób niepełnosprawnych i starszych,</w:t>
      </w:r>
    </w:p>
    <w:p w14:paraId="23108347" w14:textId="05D0A456" w:rsidR="0024064E" w:rsidRPr="002C74E1" w:rsidRDefault="0024064E" w:rsidP="005A55FA">
      <w:pPr>
        <w:numPr>
          <w:ilvl w:val="2"/>
          <w:numId w:val="44"/>
        </w:numPr>
        <w:pBdr>
          <w:top w:val="nil"/>
          <w:left w:val="nil"/>
          <w:bottom w:val="nil"/>
          <w:right w:val="nil"/>
          <w:between w:val="nil"/>
        </w:pBdr>
        <w:spacing w:line="360" w:lineRule="auto"/>
        <w:ind w:left="1843" w:hanging="763"/>
        <w:rPr>
          <w:rFonts w:ascii="Arial" w:hAnsi="Arial" w:cs="Arial"/>
          <w:color w:val="000000" w:themeColor="text1"/>
        </w:rPr>
      </w:pPr>
      <w:r w:rsidRPr="002C74E1">
        <w:rPr>
          <w:rFonts w:ascii="Arial" w:hAnsi="Arial" w:cs="Arial"/>
          <w:color w:val="000000" w:themeColor="text1"/>
        </w:rPr>
        <w:t>spełnianie normy emisji spalin EURO V.</w:t>
      </w:r>
    </w:p>
    <w:p w14:paraId="77004E70" w14:textId="77777777" w:rsidR="007B6333" w:rsidRPr="002C74E1" w:rsidRDefault="0024064E" w:rsidP="005A55FA">
      <w:pPr>
        <w:numPr>
          <w:ilvl w:val="1"/>
          <w:numId w:val="44"/>
        </w:numPr>
        <w:pBdr>
          <w:top w:val="nil"/>
          <w:left w:val="nil"/>
          <w:bottom w:val="nil"/>
          <w:right w:val="nil"/>
          <w:between w:val="nil"/>
        </w:pBdr>
        <w:spacing w:line="360" w:lineRule="auto"/>
        <w:ind w:left="1134" w:hanging="567"/>
        <w:rPr>
          <w:rFonts w:ascii="Arial" w:hAnsi="Arial" w:cs="Arial"/>
          <w:color w:val="000000" w:themeColor="text1"/>
        </w:rPr>
      </w:pPr>
      <w:r w:rsidRPr="002C74E1">
        <w:rPr>
          <w:rFonts w:ascii="Arial" w:hAnsi="Arial" w:cs="Arial"/>
          <w:color w:val="000000" w:themeColor="text1"/>
        </w:rPr>
        <w:t>Autobus rezerwowy musi być w pełni sprawny technicznie i dopuszczony do ruchu zgodnie z obowiązującymi przepisami prawa.</w:t>
      </w:r>
    </w:p>
    <w:p w14:paraId="2CDF1833" w14:textId="77777777" w:rsidR="007B6333" w:rsidRPr="002C74E1" w:rsidRDefault="0024064E" w:rsidP="005A55FA">
      <w:pPr>
        <w:numPr>
          <w:ilvl w:val="1"/>
          <w:numId w:val="44"/>
        </w:numPr>
        <w:pBdr>
          <w:top w:val="nil"/>
          <w:left w:val="nil"/>
          <w:bottom w:val="nil"/>
          <w:right w:val="nil"/>
          <w:between w:val="nil"/>
        </w:pBdr>
        <w:spacing w:line="360" w:lineRule="auto"/>
        <w:ind w:left="1134" w:hanging="567"/>
        <w:rPr>
          <w:rFonts w:ascii="Arial" w:hAnsi="Arial" w:cs="Arial"/>
          <w:color w:val="000000" w:themeColor="text1"/>
        </w:rPr>
      </w:pPr>
      <w:r w:rsidRPr="002C74E1">
        <w:rPr>
          <w:rFonts w:ascii="Arial" w:hAnsi="Arial" w:cs="Arial"/>
          <w:color w:val="000000" w:themeColor="text1"/>
        </w:rPr>
        <w:t>Rezerwa taborowa ma zapewniać rzeczywistą zdolność do niezwłocznego zastąpienia pojazdów podstawowych w celu zachowania ciągłości realizacji przewozów.</w:t>
      </w:r>
    </w:p>
    <w:p w14:paraId="42D6A89B" w14:textId="77777777" w:rsidR="007B6333" w:rsidRPr="002C74E1" w:rsidRDefault="0024064E" w:rsidP="005A55FA">
      <w:pPr>
        <w:numPr>
          <w:ilvl w:val="1"/>
          <w:numId w:val="44"/>
        </w:numPr>
        <w:pBdr>
          <w:top w:val="nil"/>
          <w:left w:val="nil"/>
          <w:bottom w:val="nil"/>
          <w:right w:val="nil"/>
          <w:between w:val="nil"/>
        </w:pBdr>
        <w:spacing w:line="360" w:lineRule="auto"/>
        <w:ind w:left="1134" w:hanging="567"/>
        <w:rPr>
          <w:rFonts w:ascii="Arial" w:hAnsi="Arial" w:cs="Arial"/>
          <w:color w:val="000000" w:themeColor="text1"/>
        </w:rPr>
      </w:pPr>
      <w:r w:rsidRPr="002C74E1">
        <w:rPr>
          <w:rFonts w:ascii="Arial" w:hAnsi="Arial" w:cs="Arial"/>
          <w:color w:val="000000" w:themeColor="text1"/>
        </w:rPr>
        <w:t>Autobusy rezerwowe niespełniające wymagań dot. pojazdów zapewnianych przez Operatora w szczególności dotyczy to identyfikacji wizualnej w zakresie wyglądu zewnętrznego, powinny być oznakowane informacją „AUTOBUS REZERWOWY”.</w:t>
      </w:r>
    </w:p>
    <w:p w14:paraId="5B11F306" w14:textId="77777777" w:rsidR="007B6333" w:rsidRPr="002C74E1" w:rsidRDefault="0024064E" w:rsidP="005A55FA">
      <w:pPr>
        <w:numPr>
          <w:ilvl w:val="1"/>
          <w:numId w:val="44"/>
        </w:numPr>
        <w:pBdr>
          <w:top w:val="nil"/>
          <w:left w:val="nil"/>
          <w:bottom w:val="nil"/>
          <w:right w:val="nil"/>
          <w:between w:val="nil"/>
        </w:pBdr>
        <w:spacing w:line="360" w:lineRule="auto"/>
        <w:ind w:left="1134" w:hanging="567"/>
        <w:rPr>
          <w:rFonts w:ascii="Arial" w:hAnsi="Arial" w:cs="Arial"/>
          <w:color w:val="000000" w:themeColor="text1"/>
        </w:rPr>
      </w:pPr>
      <w:r w:rsidRPr="002C74E1">
        <w:rPr>
          <w:rFonts w:ascii="Arial" w:hAnsi="Arial" w:cs="Arial"/>
          <w:color w:val="000000" w:themeColor="text1"/>
        </w:rPr>
        <w:t>Każdorazowe wykorzystanie autobusu rezerwowego wymaga niezwłocznego zgłoszenia Zamawiającemu, wraz ze wskazaniem przyczyny jego użycia, numeru linii, kursu oraz przewidywanego czasu zastępczej realizacji przewozu.</w:t>
      </w:r>
    </w:p>
    <w:p w14:paraId="14E90EAD" w14:textId="48AAC9F1" w:rsidR="0024064E" w:rsidRPr="002C74E1" w:rsidRDefault="0024064E" w:rsidP="005A55FA">
      <w:pPr>
        <w:numPr>
          <w:ilvl w:val="1"/>
          <w:numId w:val="44"/>
        </w:numPr>
        <w:pBdr>
          <w:top w:val="nil"/>
          <w:left w:val="nil"/>
          <w:bottom w:val="nil"/>
          <w:right w:val="nil"/>
          <w:between w:val="nil"/>
        </w:pBdr>
        <w:spacing w:line="360" w:lineRule="auto"/>
        <w:ind w:left="1134" w:hanging="567"/>
        <w:rPr>
          <w:rFonts w:ascii="Arial" w:hAnsi="Arial" w:cs="Arial"/>
          <w:color w:val="000000" w:themeColor="text1"/>
        </w:rPr>
      </w:pPr>
      <w:r w:rsidRPr="002C74E1">
        <w:rPr>
          <w:rFonts w:ascii="Arial" w:hAnsi="Arial" w:cs="Arial"/>
          <w:color w:val="000000" w:themeColor="text1"/>
        </w:rPr>
        <w:t>Wykorzystanie autobusów rezerwowych nie może mieć charakteru stałego ani zastępować zasadniczej realizacji zamówienia taborem podstawowym.</w:t>
      </w:r>
    </w:p>
    <w:p w14:paraId="4253F32A" w14:textId="77777777" w:rsidR="007B6333" w:rsidRPr="002C74E1" w:rsidRDefault="0024064E" w:rsidP="005A55FA">
      <w:pPr>
        <w:numPr>
          <w:ilvl w:val="1"/>
          <w:numId w:val="44"/>
        </w:numPr>
        <w:pBdr>
          <w:top w:val="nil"/>
          <w:left w:val="nil"/>
          <w:bottom w:val="nil"/>
          <w:right w:val="nil"/>
          <w:between w:val="nil"/>
        </w:pBdr>
        <w:spacing w:line="360" w:lineRule="auto"/>
        <w:ind w:left="1134" w:hanging="708"/>
        <w:rPr>
          <w:rFonts w:ascii="Arial" w:hAnsi="Arial" w:cs="Arial"/>
          <w:color w:val="000000" w:themeColor="text1"/>
        </w:rPr>
      </w:pPr>
      <w:r w:rsidRPr="002C74E1">
        <w:rPr>
          <w:rFonts w:ascii="Arial" w:hAnsi="Arial" w:cs="Arial"/>
          <w:color w:val="000000" w:themeColor="text1"/>
        </w:rPr>
        <w:t>Niezwłoczne powiadamianie Zamawiającego o okresie i przyczynie niewykonywania umowy, w tym o każdym przypadku uszkodzenia, uczestniczenia w kolizjach i wypadkach drogowych, pożarze, awarii autobusu oraz przewidywanym okresie jego naprawy. Zgłoszenie musi zostać wysłanie poprzez wiadomość email na wskazany przez Zamawiającego adres email.</w:t>
      </w:r>
    </w:p>
    <w:p w14:paraId="4B8278FF" w14:textId="77777777" w:rsidR="007B6333" w:rsidRPr="002C74E1" w:rsidRDefault="0024064E" w:rsidP="005A55FA">
      <w:pPr>
        <w:numPr>
          <w:ilvl w:val="1"/>
          <w:numId w:val="44"/>
        </w:numPr>
        <w:pBdr>
          <w:top w:val="nil"/>
          <w:left w:val="nil"/>
          <w:bottom w:val="nil"/>
          <w:right w:val="nil"/>
          <w:between w:val="nil"/>
        </w:pBdr>
        <w:spacing w:line="360" w:lineRule="auto"/>
        <w:ind w:left="1134" w:hanging="708"/>
        <w:rPr>
          <w:rFonts w:ascii="Arial" w:hAnsi="Arial" w:cs="Arial"/>
          <w:color w:val="000000" w:themeColor="text1"/>
        </w:rPr>
      </w:pPr>
      <w:r w:rsidRPr="002C74E1">
        <w:rPr>
          <w:rFonts w:ascii="Arial" w:hAnsi="Arial" w:cs="Arial"/>
          <w:color w:val="000000" w:themeColor="text1"/>
        </w:rPr>
        <w:t>Zapewnienie prawidłowego ładowania oraz obsługi autobusów elektrycznych.</w:t>
      </w:r>
    </w:p>
    <w:p w14:paraId="2C7AEFF4" w14:textId="77777777" w:rsidR="007B6333"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2C74E1">
        <w:rPr>
          <w:rFonts w:ascii="Arial" w:hAnsi="Arial" w:cs="Arial"/>
          <w:color w:val="000000" w:themeColor="text1"/>
        </w:rPr>
        <w:t xml:space="preserve">Zapewnienie obsługi autobusów przez kierowców z minimum </w:t>
      </w:r>
      <w:r w:rsidRPr="002C74E1">
        <w:rPr>
          <w:rFonts w:ascii="Arial" w:hAnsi="Arial" w:cs="Arial"/>
          <w:color w:val="000000" w:themeColor="text1"/>
          <w:highlight w:val="white"/>
        </w:rPr>
        <w:t>dwunastomiesięcznym d</w:t>
      </w:r>
      <w:r w:rsidRPr="002C74E1">
        <w:rPr>
          <w:rFonts w:ascii="Arial" w:hAnsi="Arial" w:cs="Arial"/>
          <w:color w:val="000000" w:themeColor="text1"/>
        </w:rPr>
        <w:t>oświadczeniem jako kierowca autobusu, ubranych w jednolite stroje służbowe. Każdy kierowca musi znać język polski w stopniu umożliwiającym komunikowanie się z pasażerami, kontrolerami</w:t>
      </w:r>
      <w:r w:rsidRPr="007B6333">
        <w:rPr>
          <w:rFonts w:ascii="Arial" w:hAnsi="Arial" w:cs="Arial"/>
        </w:rPr>
        <w:t>, pracownikami Zamawiającego, służbami ratowniczymi i policją.</w:t>
      </w:r>
    </w:p>
    <w:p w14:paraId="19B06A3A" w14:textId="77777777" w:rsidR="007B6333"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7B6333">
        <w:rPr>
          <w:rFonts w:ascii="Arial" w:hAnsi="Arial" w:cs="Arial"/>
        </w:rPr>
        <w:lastRenderedPageBreak/>
        <w:t>Udzielanie pomocy osobom z ograniczoną mobilnością, zgodnie z przepisami porządkowymi oraz wytycznymi Zamawiającego, w tym asystowanie przy wsiadaniu i wysiadaniu oraz udostępnianie podestu.</w:t>
      </w:r>
    </w:p>
    <w:p w14:paraId="0674ECC6" w14:textId="77777777" w:rsidR="007B6333"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7B6333">
        <w:rPr>
          <w:rFonts w:ascii="Arial" w:hAnsi="Arial" w:cs="Arial"/>
        </w:rPr>
        <w:t>Umieszczanie w autobusach informacji o przepisach porządkowych, regulaminach oraz innych ulotek i materiałów informacyjnych, dostarczanych przez Zamawiającego.</w:t>
      </w:r>
    </w:p>
    <w:p w14:paraId="020ECA67" w14:textId="7191EE6E" w:rsidR="0024064E" w:rsidRPr="007B6333"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7B6333">
        <w:rPr>
          <w:rFonts w:ascii="Arial" w:hAnsi="Arial" w:cs="Arial"/>
        </w:rPr>
        <w:t>Załatwianie we własnym zakresie wszelkich skarg i reklamacji pasażerów  w zakresie świadczonych usług oraz przekazywanie do Zamawiającego kopii takich skarg i reklamacji wraz z informacjami o sposobie ich załatwienia (kopie odpowiedzi na skargi i reklamacje). Odpowiedzi na skargi i reklamacje pasażerów przekazywane Zamawiającemu nie później niż w terminie 7 dni roboczych od daty ich otrzymania.</w:t>
      </w:r>
    </w:p>
    <w:p w14:paraId="0C77705E" w14:textId="77777777" w:rsidR="0024064E" w:rsidRPr="0024064E"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24064E">
        <w:rPr>
          <w:rFonts w:ascii="Arial" w:hAnsi="Arial" w:cs="Arial"/>
        </w:rPr>
        <w:t>Zaspokajanie we własnym zakresie wszelkich roszczeń zgłaszanych przez pasażerów i inne osoby, które poniosły szkody w związku z wykonywaniem usług przewozowych nie objętych ubezpieczeniem OC, a także pokrywanie szkód we własnym zakresie nie objętych ubezpieczeniem AC lub niepokrytych  z ubezpieczenia OC i AC.</w:t>
      </w:r>
    </w:p>
    <w:p w14:paraId="5D1E7A4D" w14:textId="77777777" w:rsidR="0024064E" w:rsidRPr="0024064E"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24064E">
        <w:rPr>
          <w:rFonts w:ascii="Arial" w:hAnsi="Arial" w:cs="Arial"/>
        </w:rPr>
        <w:t>Sporządzanie i przekazywanie Zamawiającemu dokumentów i informacji niezbędnych do likwidacji szkód z tytułu ubezpieczenia OC i AC.</w:t>
      </w:r>
    </w:p>
    <w:p w14:paraId="7546B6A0" w14:textId="77777777" w:rsidR="0024064E" w:rsidRPr="0024064E"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24064E">
        <w:rPr>
          <w:rFonts w:ascii="Arial" w:hAnsi="Arial" w:cs="Arial"/>
        </w:rPr>
        <w:t xml:space="preserve">Zapewnienie należytej dbałości o zewnętrzny i wewnętrzny wygląd autobusów oraz zapewnienie ich czystości poprzez mycie, sprzątanie, odkurzanie, dezynfekowanie itp. Wykonawca zobowiązany jest utrzymywać autobusy w czystości, która nie będzie budziła wątpliwości Zamawiającego oraz powodowała skarg pasażerów. </w:t>
      </w:r>
    </w:p>
    <w:p w14:paraId="34D900CD" w14:textId="77777777" w:rsidR="0024064E" w:rsidRPr="0024064E"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24064E">
        <w:rPr>
          <w:rFonts w:ascii="Arial" w:hAnsi="Arial" w:cs="Arial"/>
        </w:rPr>
        <w:t>Dbanie o czystość i należyty stan technicznych przekazanej infrastruktury ładowania oraz innych urządzeń i narzędzi.</w:t>
      </w:r>
    </w:p>
    <w:p w14:paraId="40BA8109" w14:textId="77777777" w:rsidR="007B6333"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24064E">
        <w:rPr>
          <w:rFonts w:ascii="Arial" w:hAnsi="Arial" w:cs="Arial"/>
        </w:rPr>
        <w:t>Utrzymywanie w sprawności autobusów poprzez ładowanie baterii i wykonywanie innych czynności mających wpływ na ich zdolność do świadczenia usług, a także utrzymywanie w sprawności zainstalowanych w autobusach urządzeń w szczególności: tablic elektronicznych, systemu monitoringu.</w:t>
      </w:r>
    </w:p>
    <w:p w14:paraId="238FA908" w14:textId="51623C92" w:rsidR="0024064E" w:rsidRPr="007B6333"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7B6333">
        <w:rPr>
          <w:rFonts w:ascii="Arial" w:hAnsi="Arial" w:cs="Arial"/>
        </w:rPr>
        <w:t>Prawidłowa obsługa urządzeń elektronicznych zainstalowanych w autobusach</w:t>
      </w:r>
    </w:p>
    <w:p w14:paraId="59545F76" w14:textId="77777777" w:rsidR="0024064E" w:rsidRPr="0024064E" w:rsidRDefault="0024064E" w:rsidP="005A55FA">
      <w:pPr>
        <w:numPr>
          <w:ilvl w:val="0"/>
          <w:numId w:val="44"/>
        </w:numPr>
        <w:pBdr>
          <w:top w:val="nil"/>
          <w:left w:val="nil"/>
          <w:bottom w:val="nil"/>
          <w:right w:val="nil"/>
          <w:between w:val="nil"/>
        </w:pBdr>
        <w:spacing w:line="360" w:lineRule="auto"/>
        <w:ind w:left="284" w:hanging="426"/>
        <w:rPr>
          <w:rFonts w:ascii="Arial" w:hAnsi="Arial" w:cs="Arial"/>
        </w:rPr>
      </w:pPr>
      <w:r w:rsidRPr="0024064E">
        <w:rPr>
          <w:rFonts w:ascii="Arial" w:hAnsi="Arial" w:cs="Arial"/>
        </w:rPr>
        <w:t>Inne wymagania:</w:t>
      </w:r>
    </w:p>
    <w:p w14:paraId="14DF1D9E" w14:textId="77777777" w:rsidR="0024064E" w:rsidRPr="0024064E"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24064E">
        <w:rPr>
          <w:rFonts w:ascii="Arial" w:hAnsi="Arial" w:cs="Arial"/>
        </w:rPr>
        <w:lastRenderedPageBreak/>
        <w:t>Przekazane autobusy mogą być wykorzystywane przez Wykonawcę tylko do świadczenia usług przewozowych w obrębie sieci „Komunikacja Podegrodzie”.</w:t>
      </w:r>
    </w:p>
    <w:p w14:paraId="4E7FF184" w14:textId="77777777" w:rsidR="0024064E" w:rsidRPr="0024064E" w:rsidRDefault="0024064E" w:rsidP="005A55FA">
      <w:pPr>
        <w:numPr>
          <w:ilvl w:val="1"/>
          <w:numId w:val="44"/>
        </w:numPr>
        <w:pBdr>
          <w:top w:val="nil"/>
          <w:left w:val="nil"/>
          <w:bottom w:val="nil"/>
          <w:right w:val="nil"/>
          <w:between w:val="nil"/>
        </w:pBdr>
        <w:spacing w:line="360" w:lineRule="auto"/>
        <w:ind w:left="1134" w:hanging="708"/>
        <w:rPr>
          <w:rFonts w:ascii="Arial" w:hAnsi="Arial" w:cs="Arial"/>
        </w:rPr>
      </w:pPr>
      <w:r w:rsidRPr="0024064E">
        <w:rPr>
          <w:rFonts w:ascii="Arial" w:hAnsi="Arial" w:cs="Arial"/>
        </w:rPr>
        <w:t xml:space="preserve"> Wykonawca zobowiązany jest na własny koszt: </w:t>
      </w:r>
    </w:p>
    <w:p w14:paraId="1D613ADC" w14:textId="77777777" w:rsidR="0024064E" w:rsidRPr="0024064E" w:rsidRDefault="0024064E" w:rsidP="0024064E">
      <w:pPr>
        <w:numPr>
          <w:ilvl w:val="0"/>
          <w:numId w:val="2"/>
        </w:numPr>
        <w:pBdr>
          <w:top w:val="nil"/>
          <w:left w:val="nil"/>
          <w:bottom w:val="nil"/>
          <w:right w:val="nil"/>
          <w:between w:val="nil"/>
        </w:pBdr>
        <w:spacing w:line="360" w:lineRule="auto"/>
        <w:rPr>
          <w:rFonts w:ascii="Arial" w:hAnsi="Arial" w:cs="Arial"/>
        </w:rPr>
      </w:pPr>
      <w:r w:rsidRPr="0024064E">
        <w:rPr>
          <w:rFonts w:ascii="Arial" w:hAnsi="Arial" w:cs="Arial"/>
        </w:rPr>
        <w:t>wykonywać przeglądy techniczne, obsługę codzienną oraz wykonywać wszelkie inne czynności przewidziane w instrukcji obsługi określonej przez dostawcę autobusów,</w:t>
      </w:r>
    </w:p>
    <w:p w14:paraId="361BBE99" w14:textId="77777777" w:rsidR="0024064E" w:rsidRPr="0024064E" w:rsidRDefault="0024064E" w:rsidP="0024064E">
      <w:pPr>
        <w:numPr>
          <w:ilvl w:val="0"/>
          <w:numId w:val="2"/>
        </w:numPr>
        <w:pBdr>
          <w:top w:val="nil"/>
          <w:left w:val="nil"/>
          <w:bottom w:val="nil"/>
          <w:right w:val="nil"/>
          <w:between w:val="nil"/>
        </w:pBdr>
        <w:spacing w:line="360" w:lineRule="auto"/>
        <w:rPr>
          <w:rFonts w:ascii="Arial" w:hAnsi="Arial" w:cs="Arial"/>
        </w:rPr>
      </w:pPr>
      <w:r w:rsidRPr="0024064E">
        <w:rPr>
          <w:rFonts w:ascii="Arial" w:hAnsi="Arial" w:cs="Arial"/>
        </w:rPr>
        <w:t>wykonywać badania techniczne autobusów,</w:t>
      </w:r>
    </w:p>
    <w:p w14:paraId="616BC1A8" w14:textId="77777777" w:rsidR="0024064E" w:rsidRPr="0024064E" w:rsidRDefault="0024064E" w:rsidP="0024064E">
      <w:pPr>
        <w:numPr>
          <w:ilvl w:val="0"/>
          <w:numId w:val="2"/>
        </w:numPr>
        <w:pBdr>
          <w:top w:val="nil"/>
          <w:left w:val="nil"/>
          <w:bottom w:val="nil"/>
          <w:right w:val="nil"/>
          <w:between w:val="nil"/>
        </w:pBdr>
        <w:spacing w:line="360" w:lineRule="auto"/>
        <w:rPr>
          <w:rFonts w:ascii="Arial" w:hAnsi="Arial" w:cs="Arial"/>
        </w:rPr>
      </w:pPr>
      <w:r w:rsidRPr="0024064E">
        <w:rPr>
          <w:rFonts w:ascii="Arial" w:hAnsi="Arial" w:cs="Arial"/>
        </w:rPr>
        <w:t>dbać o należytą eksploatację przekazanego taboru oraz wyposażenia,</w:t>
      </w:r>
    </w:p>
    <w:p w14:paraId="4A5E5AC4" w14:textId="77777777" w:rsidR="007B6333" w:rsidRDefault="0024064E" w:rsidP="005A55FA">
      <w:pPr>
        <w:numPr>
          <w:ilvl w:val="1"/>
          <w:numId w:val="44"/>
        </w:numPr>
        <w:pBdr>
          <w:top w:val="nil"/>
          <w:left w:val="nil"/>
          <w:bottom w:val="nil"/>
          <w:right w:val="nil"/>
          <w:between w:val="nil"/>
        </w:pBdr>
        <w:spacing w:line="360" w:lineRule="auto"/>
        <w:ind w:hanging="654"/>
        <w:rPr>
          <w:rFonts w:ascii="Arial" w:hAnsi="Arial" w:cs="Arial"/>
        </w:rPr>
      </w:pPr>
      <w:r w:rsidRPr="0024064E">
        <w:rPr>
          <w:rFonts w:ascii="Arial" w:hAnsi="Arial" w:cs="Arial"/>
        </w:rPr>
        <w:t>Wykonawca zobowiązany jest utrzymywać w sprawności system monitoringu, który musi zapisywać dane przez cały czas pracy autobusu.</w:t>
      </w:r>
    </w:p>
    <w:p w14:paraId="6D87B59A" w14:textId="77777777" w:rsidR="00C64A4A" w:rsidRDefault="0024064E" w:rsidP="005A55FA">
      <w:pPr>
        <w:numPr>
          <w:ilvl w:val="1"/>
          <w:numId w:val="44"/>
        </w:numPr>
        <w:pBdr>
          <w:top w:val="nil"/>
          <w:left w:val="nil"/>
          <w:bottom w:val="nil"/>
          <w:right w:val="nil"/>
          <w:between w:val="nil"/>
        </w:pBdr>
        <w:spacing w:line="360" w:lineRule="auto"/>
        <w:ind w:hanging="654"/>
        <w:rPr>
          <w:rFonts w:ascii="Arial" w:hAnsi="Arial" w:cs="Arial"/>
        </w:rPr>
      </w:pPr>
      <w:r w:rsidRPr="007B6333">
        <w:rPr>
          <w:rFonts w:ascii="Arial" w:hAnsi="Arial" w:cs="Arial"/>
        </w:rPr>
        <w:t>Wykonawca bez pisemnej zgody Zamawiającego nie może umieszczać wewnątrz i na zewnątrz autobusu żadnych materiałów reklamowych lub informacyjnych, w szczególności ulotek, naklejek, gazet, nośników reklamowych. Jednocześnie Zamawiający zastrzega sobie prawo zamieszczania na zewnątrz i wewnątrz autobusu treści związanych z prowadzonymi przez niego kampaniami. Wykonawca zobowiązany będzie w takim przypadku wyłącznie do udostępnienia powierzchni autobusu.</w:t>
      </w:r>
    </w:p>
    <w:p w14:paraId="3FE39A3A" w14:textId="77777777" w:rsidR="00C64A4A" w:rsidRDefault="0024064E" w:rsidP="005A55FA">
      <w:pPr>
        <w:numPr>
          <w:ilvl w:val="1"/>
          <w:numId w:val="44"/>
        </w:numPr>
        <w:pBdr>
          <w:top w:val="nil"/>
          <w:left w:val="nil"/>
          <w:bottom w:val="nil"/>
          <w:right w:val="nil"/>
          <w:between w:val="nil"/>
        </w:pBdr>
        <w:spacing w:line="360" w:lineRule="auto"/>
        <w:ind w:hanging="654"/>
        <w:rPr>
          <w:rFonts w:ascii="Arial" w:hAnsi="Arial" w:cs="Arial"/>
        </w:rPr>
      </w:pPr>
      <w:r w:rsidRPr="00C64A4A">
        <w:rPr>
          <w:rFonts w:ascii="Arial" w:hAnsi="Arial" w:cs="Arial"/>
        </w:rPr>
        <w:t>Wykonawca zobowiązany jest prowadzić ewidencję wykonanych przeglądów, napraw i obsług technicznych, zawierającą datę ich wykonania, nazwę użytego materiału eksploatacyjnego, jego rodzaj i typ oraz udostępniania tych dokumentów Zamawiającemu w formie i terminie wskazanym przez niego.</w:t>
      </w:r>
    </w:p>
    <w:p w14:paraId="5F6A724A" w14:textId="77777777" w:rsidR="00C64A4A" w:rsidRDefault="0024064E" w:rsidP="005A55FA">
      <w:pPr>
        <w:numPr>
          <w:ilvl w:val="1"/>
          <w:numId w:val="44"/>
        </w:numPr>
        <w:pBdr>
          <w:top w:val="nil"/>
          <w:left w:val="nil"/>
          <w:bottom w:val="nil"/>
          <w:right w:val="nil"/>
          <w:between w:val="nil"/>
        </w:pBdr>
        <w:spacing w:line="360" w:lineRule="auto"/>
        <w:ind w:hanging="654"/>
        <w:rPr>
          <w:rFonts w:ascii="Arial" w:hAnsi="Arial" w:cs="Arial"/>
        </w:rPr>
      </w:pPr>
      <w:r w:rsidRPr="00C64A4A">
        <w:rPr>
          <w:rFonts w:ascii="Arial" w:hAnsi="Arial" w:cs="Arial"/>
        </w:rPr>
        <w:t>Zamawiający zabrania, aby kierowca obsługujący autobus palił tytoń i e-papierosy.</w:t>
      </w:r>
    </w:p>
    <w:p w14:paraId="5DB569AD" w14:textId="7EB77758" w:rsidR="0024064E" w:rsidRPr="00C64A4A" w:rsidRDefault="0024064E" w:rsidP="005A55FA">
      <w:pPr>
        <w:numPr>
          <w:ilvl w:val="1"/>
          <w:numId w:val="44"/>
        </w:numPr>
        <w:pBdr>
          <w:top w:val="nil"/>
          <w:left w:val="nil"/>
          <w:bottom w:val="nil"/>
          <w:right w:val="nil"/>
          <w:between w:val="nil"/>
        </w:pBdr>
        <w:spacing w:line="360" w:lineRule="auto"/>
        <w:ind w:hanging="654"/>
        <w:rPr>
          <w:rFonts w:ascii="Arial" w:hAnsi="Arial" w:cs="Arial"/>
        </w:rPr>
      </w:pPr>
      <w:r w:rsidRPr="00C64A4A">
        <w:rPr>
          <w:rFonts w:ascii="Arial" w:hAnsi="Arial" w:cs="Arial"/>
        </w:rPr>
        <w:t>Zamawiający zastrzega sobie prawo do przeprowadzania niezapowiedzianych kontroli jakości świadczonych usług, stanu technicznego pojazdów, czystości oraz zgodności realizacji usług z postanowieniami niniejszego opisu przedmiotu zamówienia.</w:t>
      </w:r>
    </w:p>
    <w:p w14:paraId="0913EC0F" w14:textId="77777777" w:rsidR="0024064E" w:rsidRPr="0024064E" w:rsidRDefault="0024064E" w:rsidP="0024064E">
      <w:pPr>
        <w:spacing w:line="360" w:lineRule="auto"/>
        <w:rPr>
          <w:rFonts w:ascii="Arial" w:eastAsia="Times New Roman" w:hAnsi="Arial" w:cs="Arial"/>
          <w:b/>
          <w:bCs/>
        </w:rPr>
      </w:pPr>
    </w:p>
    <w:p w14:paraId="610B9032" w14:textId="77777777" w:rsidR="00E34AAC" w:rsidRDefault="00E34AAC" w:rsidP="0024064E">
      <w:pPr>
        <w:spacing w:line="360" w:lineRule="auto"/>
        <w:rPr>
          <w:rFonts w:ascii="Arial" w:eastAsia="Times New Roman" w:hAnsi="Arial" w:cs="Arial"/>
          <w:b/>
          <w:bCs/>
        </w:rPr>
      </w:pPr>
    </w:p>
    <w:p w14:paraId="272EE320" w14:textId="77777777" w:rsidR="00E34AAC" w:rsidRDefault="00E34AAC" w:rsidP="0024064E">
      <w:pPr>
        <w:spacing w:line="360" w:lineRule="auto"/>
        <w:rPr>
          <w:rFonts w:ascii="Arial" w:eastAsia="Times New Roman" w:hAnsi="Arial" w:cs="Arial"/>
          <w:b/>
          <w:bCs/>
        </w:rPr>
      </w:pPr>
    </w:p>
    <w:p w14:paraId="16B327BB" w14:textId="77777777" w:rsidR="00E34AAC" w:rsidRDefault="00E34AAC" w:rsidP="0024064E">
      <w:pPr>
        <w:spacing w:line="360" w:lineRule="auto"/>
        <w:rPr>
          <w:rFonts w:ascii="Arial" w:eastAsia="Times New Roman" w:hAnsi="Arial" w:cs="Arial"/>
          <w:b/>
          <w:bCs/>
        </w:rPr>
      </w:pPr>
    </w:p>
    <w:sectPr w:rsidR="00E34AAC" w:rsidSect="00423E78">
      <w:headerReference w:type="default" r:id="rId7"/>
      <w:pgSz w:w="11906" w:h="16838"/>
      <w:pgMar w:top="848" w:right="1134" w:bottom="993" w:left="1134" w:header="0" w:footer="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64B08" w14:textId="77777777" w:rsidR="00D44741" w:rsidRDefault="00D44741">
      <w:r>
        <w:separator/>
      </w:r>
    </w:p>
  </w:endnote>
  <w:endnote w:type="continuationSeparator" w:id="0">
    <w:p w14:paraId="3AF8B53B" w14:textId="77777777" w:rsidR="00D44741" w:rsidRDefault="00D4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ans">
    <w:altName w:val="Yu Gothic"/>
    <w:panose1 w:val="00000000000000000000"/>
    <w:charset w:val="80"/>
    <w:family w:val="auto"/>
    <w:notTrueType/>
    <w:pitch w:val="default"/>
    <w:sig w:usb0="00000001" w:usb1="08070000" w:usb2="00000010" w:usb3="00000000" w:csb0="00020000" w:csb1="00000000"/>
  </w:font>
  <w:font w:name="Liberation Sans">
    <w:altName w:val="Arial"/>
    <w:charset w:val="EE"/>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D144D" w14:textId="77777777" w:rsidR="00D44741" w:rsidRDefault="00D44741">
      <w:r>
        <w:separator/>
      </w:r>
    </w:p>
  </w:footnote>
  <w:footnote w:type="continuationSeparator" w:id="0">
    <w:p w14:paraId="23A84D05" w14:textId="77777777" w:rsidR="00D44741" w:rsidRDefault="00D44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B0A46" w14:textId="77777777" w:rsidR="0024064E" w:rsidRDefault="0024064E">
    <w:pPr>
      <w:keepNext/>
      <w:pBdr>
        <w:top w:val="nil"/>
        <w:left w:val="nil"/>
        <w:bottom w:val="nil"/>
        <w:right w:val="nil"/>
        <w:between w:val="nil"/>
      </w:pBdr>
      <w:tabs>
        <w:tab w:val="left" w:pos="2687"/>
      </w:tabs>
      <w:spacing w:before="240" w:after="120"/>
      <w:rPr>
        <w:rFonts w:ascii="Liberation Sans" w:eastAsia="Liberation Sans" w:hAnsi="Liberation Sans" w:cs="Liberation Sans"/>
        <w:color w:val="000000"/>
        <w:sz w:val="28"/>
        <w:szCs w:val="28"/>
      </w:rPr>
    </w:pPr>
    <w:r>
      <w:rPr>
        <w:rFonts w:ascii="Liberation Sans" w:eastAsia="Liberation Sans" w:hAnsi="Liberation Sans" w:cs="Liberation Sans"/>
        <w:color w:val="000000"/>
        <w:sz w:val="28"/>
        <w:szCs w:val="28"/>
      </w:rPr>
      <w:tab/>
    </w:r>
    <w:r>
      <w:rPr>
        <w:rFonts w:ascii="Liberation Sans" w:eastAsia="Liberation Sans" w:hAnsi="Liberation Sans" w:cs="Liberation Sans"/>
        <w:noProof/>
        <w:color w:val="000000"/>
        <w:sz w:val="28"/>
        <w:szCs w:val="28"/>
        <w:lang w:val="pl-PL"/>
      </w:rPr>
      <w:drawing>
        <wp:inline distT="0" distB="0" distL="0" distR="0" wp14:anchorId="7D099CA5" wp14:editId="37B51818">
          <wp:extent cx="5972810" cy="590550"/>
          <wp:effectExtent l="0" t="0" r="8890" b="0"/>
          <wp:docPr id="174447863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72810" cy="59055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5C97"/>
    <w:multiLevelType w:val="hybridMultilevel"/>
    <w:tmpl w:val="CFD815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DA6ECF"/>
    <w:multiLevelType w:val="hybridMultilevel"/>
    <w:tmpl w:val="9B6AA3D8"/>
    <w:lvl w:ilvl="0" w:tplc="D47ACBF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4D17F9"/>
    <w:multiLevelType w:val="hybridMultilevel"/>
    <w:tmpl w:val="19F65820"/>
    <w:lvl w:ilvl="0" w:tplc="04150017">
      <w:start w:val="1"/>
      <w:numFmt w:val="lowerLetter"/>
      <w:lvlText w:val="%1)"/>
      <w:lvlJc w:val="left"/>
      <w:pPr>
        <w:ind w:left="720" w:hanging="360"/>
      </w:pPr>
      <w:rPr>
        <w:rFonts w:hint="default"/>
      </w:rPr>
    </w:lvl>
    <w:lvl w:ilvl="1" w:tplc="3C248794">
      <w:start w:val="1"/>
      <w:numFmt w:val="bullet"/>
      <w:lvlText w:val="-"/>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614ED"/>
    <w:multiLevelType w:val="hybridMultilevel"/>
    <w:tmpl w:val="0756F1CE"/>
    <w:lvl w:ilvl="0" w:tplc="9362A5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C83B0F"/>
    <w:multiLevelType w:val="multilevel"/>
    <w:tmpl w:val="0040D98C"/>
    <w:lvl w:ilvl="0">
      <w:start w:val="1"/>
      <w:numFmt w:val="decimal"/>
      <w:lvlText w:val="%1."/>
      <w:lvlJc w:val="left"/>
      <w:pPr>
        <w:ind w:left="720" w:hanging="360"/>
      </w:pPr>
      <w:rPr>
        <w:strike w:val="0"/>
      </w:rPr>
    </w:lvl>
    <w:lvl w:ilvl="1">
      <w:start w:val="1"/>
      <w:numFmt w:val="decimal"/>
      <w:lvlText w:val="%1.%2."/>
      <w:lvlJc w:val="left"/>
      <w:pPr>
        <w:ind w:left="1080" w:hanging="360"/>
      </w:pPr>
      <w:rPr>
        <w:strike w:val="0"/>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5" w15:restartNumberingAfterBreak="0">
    <w:nsid w:val="0EDD5B45"/>
    <w:multiLevelType w:val="hybridMultilevel"/>
    <w:tmpl w:val="707A9B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1B03AB"/>
    <w:multiLevelType w:val="hybridMultilevel"/>
    <w:tmpl w:val="202EE9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850F3E"/>
    <w:multiLevelType w:val="hybridMultilevel"/>
    <w:tmpl w:val="4E742066"/>
    <w:lvl w:ilvl="0" w:tplc="59349268">
      <w:start w:val="2"/>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5B09DD"/>
    <w:multiLevelType w:val="hybridMultilevel"/>
    <w:tmpl w:val="67E654AC"/>
    <w:lvl w:ilvl="0" w:tplc="8A4285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383B05"/>
    <w:multiLevelType w:val="multilevel"/>
    <w:tmpl w:val="BF9A049A"/>
    <w:lvl w:ilvl="0">
      <w:start w:val="1"/>
      <w:numFmt w:val="decimal"/>
      <w:lvlText w:val="%1."/>
      <w:lvlJc w:val="left"/>
      <w:pPr>
        <w:ind w:left="720" w:hanging="360"/>
      </w:pPr>
    </w:lvl>
    <w:lvl w:ilvl="1">
      <w:start w:val="1"/>
      <w:numFmt w:val="lowerLetter"/>
      <w:lvlText w:val="%2."/>
      <w:lvlJc w:val="left"/>
      <w:pPr>
        <w:ind w:left="1440" w:hanging="360"/>
      </w:pPr>
      <w:rPr>
        <w:color w:val="000000" w:themeColor="text1"/>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F578C8"/>
    <w:multiLevelType w:val="hybridMultilevel"/>
    <w:tmpl w:val="AC360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5A4B42"/>
    <w:multiLevelType w:val="hybridMultilevel"/>
    <w:tmpl w:val="BB264E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8E40A5"/>
    <w:multiLevelType w:val="hybridMultilevel"/>
    <w:tmpl w:val="D45A10E0"/>
    <w:lvl w:ilvl="0" w:tplc="1CB6D4E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D1250E"/>
    <w:multiLevelType w:val="hybridMultilevel"/>
    <w:tmpl w:val="A59E226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9F2109"/>
    <w:multiLevelType w:val="hybridMultilevel"/>
    <w:tmpl w:val="29CA7E5A"/>
    <w:lvl w:ilvl="0" w:tplc="9362A5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D71CA1"/>
    <w:multiLevelType w:val="hybridMultilevel"/>
    <w:tmpl w:val="0E9CBB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846C34"/>
    <w:multiLevelType w:val="hybridMultilevel"/>
    <w:tmpl w:val="A4C003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C91FD0"/>
    <w:multiLevelType w:val="hybridMultilevel"/>
    <w:tmpl w:val="6FC07868"/>
    <w:lvl w:ilvl="0" w:tplc="9362A51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30E92581"/>
    <w:multiLevelType w:val="hybridMultilevel"/>
    <w:tmpl w:val="EE3656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136BD2"/>
    <w:multiLevelType w:val="hybridMultilevel"/>
    <w:tmpl w:val="159A25E6"/>
    <w:lvl w:ilvl="0" w:tplc="4830BAF0">
      <w:start w:val="2"/>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E650CF"/>
    <w:multiLevelType w:val="hybridMultilevel"/>
    <w:tmpl w:val="B2E80F5C"/>
    <w:lvl w:ilvl="0" w:tplc="033A119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FC6D25"/>
    <w:multiLevelType w:val="hybridMultilevel"/>
    <w:tmpl w:val="1D0A6338"/>
    <w:lvl w:ilvl="0" w:tplc="3E26A28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5F5930"/>
    <w:multiLevelType w:val="hybridMultilevel"/>
    <w:tmpl w:val="3B268FAE"/>
    <w:lvl w:ilvl="0" w:tplc="61321EB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EC34B2"/>
    <w:multiLevelType w:val="hybridMultilevel"/>
    <w:tmpl w:val="30C0B354"/>
    <w:lvl w:ilvl="0" w:tplc="04150017">
      <w:start w:val="1"/>
      <w:numFmt w:val="lowerLetter"/>
      <w:lvlText w:val="%1)"/>
      <w:lvlJc w:val="left"/>
      <w:pPr>
        <w:ind w:left="720" w:hanging="360"/>
      </w:pPr>
      <w:rPr>
        <w:rFonts w:hint="default"/>
      </w:rPr>
    </w:lvl>
    <w:lvl w:ilvl="1" w:tplc="2BBC3AE4">
      <w:start w:val="1"/>
      <w:numFmt w:val="bullet"/>
      <w:lvlText w:val="-"/>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BE4003"/>
    <w:multiLevelType w:val="hybridMultilevel"/>
    <w:tmpl w:val="C630D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EB4F87"/>
    <w:multiLevelType w:val="hybridMultilevel"/>
    <w:tmpl w:val="57BC3874"/>
    <w:lvl w:ilvl="0" w:tplc="94CCFB5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5A7537"/>
    <w:multiLevelType w:val="hybridMultilevel"/>
    <w:tmpl w:val="9D24FD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0A3BE7"/>
    <w:multiLevelType w:val="hybridMultilevel"/>
    <w:tmpl w:val="DC343E1E"/>
    <w:lvl w:ilvl="0" w:tplc="FE9EA85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5F409B"/>
    <w:multiLevelType w:val="hybridMultilevel"/>
    <w:tmpl w:val="D488F404"/>
    <w:lvl w:ilvl="0" w:tplc="9CBC58B6">
      <w:start w:val="2"/>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2874C76"/>
    <w:multiLevelType w:val="hybridMultilevel"/>
    <w:tmpl w:val="9E140ECC"/>
    <w:lvl w:ilvl="0" w:tplc="A64673C4">
      <w:start w:val="2"/>
      <w:numFmt w:val="bullet"/>
      <w:lvlText w:val="-"/>
      <w:lvlJc w:val="left"/>
      <w:pPr>
        <w:ind w:left="927" w:hanging="360"/>
      </w:pPr>
      <w:rPr>
        <w:rFonts w:ascii="Arial" w:eastAsia="Liberation Serif" w:hAnsi="Aria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0" w15:restartNumberingAfterBreak="0">
    <w:nsid w:val="53122D1B"/>
    <w:multiLevelType w:val="multilevel"/>
    <w:tmpl w:val="4AB44CAC"/>
    <w:lvl w:ilvl="0">
      <w:start w:val="6"/>
      <w:numFmt w:val="decimal"/>
      <w:lvlText w:val="%1."/>
      <w:lvlJc w:val="left"/>
      <w:pPr>
        <w:ind w:left="720" w:hanging="360"/>
      </w:pPr>
      <w:rPr>
        <w:rFonts w:hint="default"/>
        <w:strike w:val="0"/>
      </w:rPr>
    </w:lvl>
    <w:lvl w:ilvl="1">
      <w:start w:val="1"/>
      <w:numFmt w:val="decimal"/>
      <w:lvlText w:val="%1.%2."/>
      <w:lvlJc w:val="left"/>
      <w:pPr>
        <w:ind w:left="1080" w:hanging="360"/>
      </w:pPr>
      <w:rPr>
        <w:rFonts w:hint="default"/>
        <w:strike w:val="0"/>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31" w15:restartNumberingAfterBreak="0">
    <w:nsid w:val="54EA4ADE"/>
    <w:multiLevelType w:val="hybridMultilevel"/>
    <w:tmpl w:val="C5E09A90"/>
    <w:lvl w:ilvl="0" w:tplc="9362A5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CA1B0B"/>
    <w:multiLevelType w:val="hybridMultilevel"/>
    <w:tmpl w:val="39805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C3093B"/>
    <w:multiLevelType w:val="hybridMultilevel"/>
    <w:tmpl w:val="A58A31BC"/>
    <w:lvl w:ilvl="0" w:tplc="9362A5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E56F4E"/>
    <w:multiLevelType w:val="hybridMultilevel"/>
    <w:tmpl w:val="0C52F14A"/>
    <w:lvl w:ilvl="0" w:tplc="80EA1BB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E606CB"/>
    <w:multiLevelType w:val="multilevel"/>
    <w:tmpl w:val="A378B2A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5AB16FA2"/>
    <w:multiLevelType w:val="multilevel"/>
    <w:tmpl w:val="EA2AE81A"/>
    <w:lvl w:ilvl="0">
      <w:start w:val="6"/>
      <w:numFmt w:val="decimal"/>
      <w:lvlText w:val="%1."/>
      <w:lvlJc w:val="left"/>
      <w:pPr>
        <w:ind w:left="720" w:hanging="360"/>
      </w:pPr>
      <w:rPr>
        <w:rFonts w:hint="default"/>
        <w:strike w:val="0"/>
      </w:rPr>
    </w:lvl>
    <w:lvl w:ilvl="1">
      <w:start w:val="1"/>
      <w:numFmt w:val="decimal"/>
      <w:lvlText w:val="%1.%2."/>
      <w:lvlJc w:val="left"/>
      <w:pPr>
        <w:ind w:left="1080" w:hanging="360"/>
      </w:pPr>
      <w:rPr>
        <w:rFonts w:hint="default"/>
        <w:strike w:val="0"/>
        <w:color w:val="000000" w:themeColor="text1"/>
        <w:lang w:val="pl-PL"/>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37" w15:restartNumberingAfterBreak="0">
    <w:nsid w:val="5DED1F24"/>
    <w:multiLevelType w:val="hybridMultilevel"/>
    <w:tmpl w:val="ACA0F91A"/>
    <w:lvl w:ilvl="0" w:tplc="67A4981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9321DD"/>
    <w:multiLevelType w:val="hybridMultilevel"/>
    <w:tmpl w:val="5664C4F6"/>
    <w:lvl w:ilvl="0" w:tplc="14FED6C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2A349B4"/>
    <w:multiLevelType w:val="hybridMultilevel"/>
    <w:tmpl w:val="C41C1D72"/>
    <w:lvl w:ilvl="0" w:tplc="33DCCF3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A4C2C03"/>
    <w:multiLevelType w:val="multilevel"/>
    <w:tmpl w:val="83A4B02E"/>
    <w:lvl w:ilvl="0">
      <w:start w:val="61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0BB7ACD"/>
    <w:multiLevelType w:val="hybridMultilevel"/>
    <w:tmpl w:val="CB1A1776"/>
    <w:lvl w:ilvl="0" w:tplc="7946FDB6">
      <w:start w:val="2"/>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58F4A0A"/>
    <w:multiLevelType w:val="hybridMultilevel"/>
    <w:tmpl w:val="65B43D3A"/>
    <w:lvl w:ilvl="0" w:tplc="9362A5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89F39FE"/>
    <w:multiLevelType w:val="hybridMultilevel"/>
    <w:tmpl w:val="F8C89252"/>
    <w:lvl w:ilvl="0" w:tplc="9362A51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C191F05"/>
    <w:multiLevelType w:val="hybridMultilevel"/>
    <w:tmpl w:val="63D07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1128443">
    <w:abstractNumId w:val="40"/>
  </w:num>
  <w:num w:numId="2" w16cid:durableId="2099057503">
    <w:abstractNumId w:val="35"/>
  </w:num>
  <w:num w:numId="3" w16cid:durableId="2009558480">
    <w:abstractNumId w:val="9"/>
  </w:num>
  <w:num w:numId="4" w16cid:durableId="2061588564">
    <w:abstractNumId w:val="4"/>
  </w:num>
  <w:num w:numId="5" w16cid:durableId="1155805628">
    <w:abstractNumId w:val="21"/>
  </w:num>
  <w:num w:numId="6" w16cid:durableId="1969359871">
    <w:abstractNumId w:val="32"/>
  </w:num>
  <w:num w:numId="7" w16cid:durableId="1291666113">
    <w:abstractNumId w:val="15"/>
  </w:num>
  <w:num w:numId="8" w16cid:durableId="1434938051">
    <w:abstractNumId w:val="2"/>
  </w:num>
  <w:num w:numId="9" w16cid:durableId="739401584">
    <w:abstractNumId w:val="3"/>
  </w:num>
  <w:num w:numId="10" w16cid:durableId="1038437552">
    <w:abstractNumId w:val="28"/>
  </w:num>
  <w:num w:numId="11" w16cid:durableId="2125726724">
    <w:abstractNumId w:val="25"/>
  </w:num>
  <w:num w:numId="12" w16cid:durableId="1426612085">
    <w:abstractNumId w:val="27"/>
  </w:num>
  <w:num w:numId="13" w16cid:durableId="1592156036">
    <w:abstractNumId w:val="11"/>
  </w:num>
  <w:num w:numId="14" w16cid:durableId="708918240">
    <w:abstractNumId w:val="26"/>
  </w:num>
  <w:num w:numId="15" w16cid:durableId="538278175">
    <w:abstractNumId w:val="42"/>
  </w:num>
  <w:num w:numId="16" w16cid:durableId="259265431">
    <w:abstractNumId w:val="14"/>
  </w:num>
  <w:num w:numId="17" w16cid:durableId="1757482069">
    <w:abstractNumId w:val="41"/>
  </w:num>
  <w:num w:numId="18" w16cid:durableId="929001620">
    <w:abstractNumId w:val="12"/>
  </w:num>
  <w:num w:numId="19" w16cid:durableId="1909878187">
    <w:abstractNumId w:val="8"/>
  </w:num>
  <w:num w:numId="20" w16cid:durableId="117913244">
    <w:abstractNumId w:val="18"/>
  </w:num>
  <w:num w:numId="21" w16cid:durableId="268969816">
    <w:abstractNumId w:val="13"/>
  </w:num>
  <w:num w:numId="22" w16cid:durableId="1878008746">
    <w:abstractNumId w:val="23"/>
  </w:num>
  <w:num w:numId="23" w16cid:durableId="1312296746">
    <w:abstractNumId w:val="43"/>
  </w:num>
  <w:num w:numId="24" w16cid:durableId="2106917732">
    <w:abstractNumId w:val="22"/>
  </w:num>
  <w:num w:numId="25" w16cid:durableId="408960750">
    <w:abstractNumId w:val="39"/>
  </w:num>
  <w:num w:numId="26" w16cid:durableId="297565571">
    <w:abstractNumId w:val="38"/>
  </w:num>
  <w:num w:numId="27" w16cid:durableId="1498419530">
    <w:abstractNumId w:val="44"/>
  </w:num>
  <w:num w:numId="28" w16cid:durableId="511721547">
    <w:abstractNumId w:val="24"/>
  </w:num>
  <w:num w:numId="29" w16cid:durableId="1170800879">
    <w:abstractNumId w:val="6"/>
  </w:num>
  <w:num w:numId="30" w16cid:durableId="2100364636">
    <w:abstractNumId w:val="33"/>
  </w:num>
  <w:num w:numId="31" w16cid:durableId="1462529675">
    <w:abstractNumId w:val="19"/>
  </w:num>
  <w:num w:numId="32" w16cid:durableId="2069961093">
    <w:abstractNumId w:val="20"/>
  </w:num>
  <w:num w:numId="33" w16cid:durableId="2027974992">
    <w:abstractNumId w:val="34"/>
  </w:num>
  <w:num w:numId="34" w16cid:durableId="116918794">
    <w:abstractNumId w:val="37"/>
  </w:num>
  <w:num w:numId="35" w16cid:durableId="1034579935">
    <w:abstractNumId w:val="10"/>
  </w:num>
  <w:num w:numId="36" w16cid:durableId="350765791">
    <w:abstractNumId w:val="16"/>
  </w:num>
  <w:num w:numId="37" w16cid:durableId="27919127">
    <w:abstractNumId w:val="5"/>
  </w:num>
  <w:num w:numId="38" w16cid:durableId="781654743">
    <w:abstractNumId w:val="31"/>
  </w:num>
  <w:num w:numId="39" w16cid:durableId="2040082652">
    <w:abstractNumId w:val="7"/>
  </w:num>
  <w:num w:numId="40" w16cid:durableId="616765427">
    <w:abstractNumId w:val="0"/>
  </w:num>
  <w:num w:numId="41" w16cid:durableId="1702902997">
    <w:abstractNumId w:val="1"/>
  </w:num>
  <w:num w:numId="42" w16cid:durableId="2116704346">
    <w:abstractNumId w:val="17"/>
  </w:num>
  <w:num w:numId="43" w16cid:durableId="1288661160">
    <w:abstractNumId w:val="29"/>
  </w:num>
  <w:num w:numId="44" w16cid:durableId="1605264416">
    <w:abstractNumId w:val="36"/>
  </w:num>
  <w:num w:numId="45" w16cid:durableId="4626967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604"/>
    <w:rsid w:val="00025427"/>
    <w:rsid w:val="0014117C"/>
    <w:rsid w:val="001604E5"/>
    <w:rsid w:val="00166615"/>
    <w:rsid w:val="001802B3"/>
    <w:rsid w:val="00180A08"/>
    <w:rsid w:val="0019635E"/>
    <w:rsid w:val="001D19A1"/>
    <w:rsid w:val="001F0620"/>
    <w:rsid w:val="002011CD"/>
    <w:rsid w:val="00210229"/>
    <w:rsid w:val="0024064E"/>
    <w:rsid w:val="00270A68"/>
    <w:rsid w:val="00281942"/>
    <w:rsid w:val="002B3E3D"/>
    <w:rsid w:val="002C74E1"/>
    <w:rsid w:val="00303006"/>
    <w:rsid w:val="003520E5"/>
    <w:rsid w:val="00367254"/>
    <w:rsid w:val="00375CE3"/>
    <w:rsid w:val="003A728A"/>
    <w:rsid w:val="0040176F"/>
    <w:rsid w:val="00423E78"/>
    <w:rsid w:val="00424E27"/>
    <w:rsid w:val="0049700C"/>
    <w:rsid w:val="004D54BE"/>
    <w:rsid w:val="004F6169"/>
    <w:rsid w:val="005A55FA"/>
    <w:rsid w:val="005D34FD"/>
    <w:rsid w:val="00666360"/>
    <w:rsid w:val="00714234"/>
    <w:rsid w:val="007535ED"/>
    <w:rsid w:val="007B6333"/>
    <w:rsid w:val="0085448D"/>
    <w:rsid w:val="00892BE4"/>
    <w:rsid w:val="008F30B8"/>
    <w:rsid w:val="008F5E87"/>
    <w:rsid w:val="00902ED4"/>
    <w:rsid w:val="009676B9"/>
    <w:rsid w:val="00974604"/>
    <w:rsid w:val="009D65C5"/>
    <w:rsid w:val="00A3028C"/>
    <w:rsid w:val="00BC571D"/>
    <w:rsid w:val="00BC5EF1"/>
    <w:rsid w:val="00C64A4A"/>
    <w:rsid w:val="00C82539"/>
    <w:rsid w:val="00CB3ED9"/>
    <w:rsid w:val="00D318C6"/>
    <w:rsid w:val="00D44741"/>
    <w:rsid w:val="00DA7889"/>
    <w:rsid w:val="00E34AAC"/>
    <w:rsid w:val="00E94CDF"/>
    <w:rsid w:val="00F26B64"/>
    <w:rsid w:val="00F31C44"/>
    <w:rsid w:val="00F45BCF"/>
    <w:rsid w:val="00FA2F8F"/>
    <w:rsid w:val="00FC46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B591A"/>
  <w15:chartTrackingRefBased/>
  <w15:docId w15:val="{97993793-06BB-49FC-B695-BAB643146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064E"/>
    <w:pPr>
      <w:spacing w:after="0" w:line="240" w:lineRule="auto"/>
    </w:pPr>
    <w:rPr>
      <w:rFonts w:ascii="Liberation Serif" w:eastAsia="Liberation Serif" w:hAnsi="Liberation Serif" w:cs="Liberation Serif"/>
      <w:kern w:val="0"/>
      <w:sz w:val="24"/>
      <w:szCs w:val="24"/>
      <w:lang w:val="pl" w:eastAsia="pl-PL"/>
      <w14:ligatures w14:val="none"/>
    </w:rPr>
  </w:style>
  <w:style w:type="paragraph" w:styleId="Nagwek1">
    <w:name w:val="heading 1"/>
    <w:basedOn w:val="Normalny"/>
    <w:next w:val="Normalny"/>
    <w:link w:val="Nagwek1Znak"/>
    <w:uiPriority w:val="9"/>
    <w:qFormat/>
    <w:rsid w:val="009746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746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7460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7460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7460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7460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7460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7460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7460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460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7460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7460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7460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7460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7460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7460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7460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74604"/>
    <w:rPr>
      <w:rFonts w:eastAsiaTheme="majorEastAsia" w:cstheme="majorBidi"/>
      <w:color w:val="272727" w:themeColor="text1" w:themeTint="D8"/>
    </w:rPr>
  </w:style>
  <w:style w:type="paragraph" w:styleId="Tytu">
    <w:name w:val="Title"/>
    <w:basedOn w:val="Normalny"/>
    <w:next w:val="Normalny"/>
    <w:link w:val="TytuZnak"/>
    <w:uiPriority w:val="10"/>
    <w:qFormat/>
    <w:rsid w:val="0097460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7460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7460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7460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74604"/>
    <w:pPr>
      <w:spacing w:before="160"/>
      <w:jc w:val="center"/>
    </w:pPr>
    <w:rPr>
      <w:i/>
      <w:iCs/>
      <w:color w:val="404040" w:themeColor="text1" w:themeTint="BF"/>
    </w:rPr>
  </w:style>
  <w:style w:type="character" w:customStyle="1" w:styleId="CytatZnak">
    <w:name w:val="Cytat Znak"/>
    <w:basedOn w:val="Domylnaczcionkaakapitu"/>
    <w:link w:val="Cytat"/>
    <w:uiPriority w:val="29"/>
    <w:rsid w:val="00974604"/>
    <w:rPr>
      <w:i/>
      <w:iCs/>
      <w:color w:val="404040" w:themeColor="text1" w:themeTint="BF"/>
    </w:rPr>
  </w:style>
  <w:style w:type="paragraph" w:styleId="Akapitzlist">
    <w:name w:val="List Paragraph"/>
    <w:aliases w:val="CW_Lista,lp1,Preambuła,CP-UC,CP-Punkty,Bullet List,List - bullets,Equipment,Bullet 1,List Paragraph Char Char,b1,Figure_name,Numbered Indented Text,List Paragraph11,Ref,Use Case List Paragraph Char,List_TIS,List Paragraph1 Char Char,L1,列出"/>
    <w:basedOn w:val="Normalny"/>
    <w:link w:val="AkapitzlistZnak"/>
    <w:uiPriority w:val="34"/>
    <w:qFormat/>
    <w:rsid w:val="00974604"/>
    <w:pPr>
      <w:ind w:left="720"/>
      <w:contextualSpacing/>
    </w:pPr>
  </w:style>
  <w:style w:type="character" w:styleId="Wyrnienieintensywne">
    <w:name w:val="Intense Emphasis"/>
    <w:basedOn w:val="Domylnaczcionkaakapitu"/>
    <w:uiPriority w:val="21"/>
    <w:qFormat/>
    <w:rsid w:val="00974604"/>
    <w:rPr>
      <w:i/>
      <w:iCs/>
      <w:color w:val="2F5496" w:themeColor="accent1" w:themeShade="BF"/>
    </w:rPr>
  </w:style>
  <w:style w:type="paragraph" w:styleId="Cytatintensywny">
    <w:name w:val="Intense Quote"/>
    <w:basedOn w:val="Normalny"/>
    <w:next w:val="Normalny"/>
    <w:link w:val="CytatintensywnyZnak"/>
    <w:uiPriority w:val="30"/>
    <w:qFormat/>
    <w:rsid w:val="00974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74604"/>
    <w:rPr>
      <w:i/>
      <w:iCs/>
      <w:color w:val="2F5496" w:themeColor="accent1" w:themeShade="BF"/>
    </w:rPr>
  </w:style>
  <w:style w:type="character" w:styleId="Odwoanieintensywne">
    <w:name w:val="Intense Reference"/>
    <w:basedOn w:val="Domylnaczcionkaakapitu"/>
    <w:uiPriority w:val="32"/>
    <w:qFormat/>
    <w:rsid w:val="00974604"/>
    <w:rPr>
      <w:b/>
      <w:bCs/>
      <w:smallCaps/>
      <w:color w:val="2F5496" w:themeColor="accent1" w:themeShade="BF"/>
      <w:spacing w:val="5"/>
    </w:rPr>
  </w:style>
  <w:style w:type="table" w:customStyle="1" w:styleId="TableNormal">
    <w:name w:val="TableNormal"/>
    <w:rsid w:val="0024064E"/>
    <w:pPr>
      <w:spacing w:after="0" w:line="240" w:lineRule="auto"/>
    </w:pPr>
    <w:rPr>
      <w:rFonts w:ascii="Liberation Serif" w:eastAsia="Liberation Serif" w:hAnsi="Liberation Serif" w:cs="Liberation Serif"/>
      <w:kern w:val="0"/>
      <w:sz w:val="24"/>
      <w:szCs w:val="24"/>
      <w:lang w:val="pl" w:eastAsia="pl-PL"/>
      <w14:ligatures w14:val="none"/>
    </w:rPr>
    <w:tblPr>
      <w:tblCellMar>
        <w:top w:w="100" w:type="dxa"/>
        <w:left w:w="100" w:type="dxa"/>
        <w:bottom w:w="100" w:type="dxa"/>
        <w:right w:w="100" w:type="dxa"/>
      </w:tblCellMar>
    </w:tblPr>
  </w:style>
  <w:style w:type="paragraph" w:styleId="Tekstdymka">
    <w:name w:val="Balloon Text"/>
    <w:basedOn w:val="Normalny"/>
    <w:link w:val="TekstdymkaZnak"/>
    <w:uiPriority w:val="99"/>
    <w:semiHidden/>
    <w:unhideWhenUsed/>
    <w:rsid w:val="0024064E"/>
    <w:rPr>
      <w:rFonts w:ascii="Tahoma" w:hAnsi="Tahoma" w:cs="Tahoma"/>
      <w:sz w:val="16"/>
      <w:szCs w:val="16"/>
    </w:rPr>
  </w:style>
  <w:style w:type="character" w:customStyle="1" w:styleId="TekstdymkaZnak">
    <w:name w:val="Tekst dymka Znak"/>
    <w:basedOn w:val="Domylnaczcionkaakapitu"/>
    <w:link w:val="Tekstdymka"/>
    <w:uiPriority w:val="99"/>
    <w:semiHidden/>
    <w:rsid w:val="0024064E"/>
    <w:rPr>
      <w:rFonts w:ascii="Tahoma" w:eastAsia="Liberation Serif" w:hAnsi="Tahoma" w:cs="Tahoma"/>
      <w:kern w:val="0"/>
      <w:sz w:val="16"/>
      <w:szCs w:val="16"/>
      <w:lang w:val="pl" w:eastAsia="pl-PL"/>
      <w14:ligatures w14:val="none"/>
    </w:rPr>
  </w:style>
  <w:style w:type="character" w:customStyle="1" w:styleId="AkapitzlistZnak">
    <w:name w:val="Akapit z listą Znak"/>
    <w:aliases w:val="CW_Lista Znak,lp1 Znak,Preambuła Znak,CP-UC Znak,CP-Punkty Znak,Bullet List Znak,List - bullets Znak,Equipment Znak,Bullet 1 Znak,List Paragraph Char Char Znak,b1 Znak,Figure_name Znak,Numbered Indented Text Znak,Ref Znak,L1 Znak"/>
    <w:link w:val="Akapitzlist"/>
    <w:uiPriority w:val="34"/>
    <w:qFormat/>
    <w:locked/>
    <w:rsid w:val="009D65C5"/>
    <w:rPr>
      <w:rFonts w:ascii="Liberation Serif" w:eastAsia="Liberation Serif" w:hAnsi="Liberation Serif" w:cs="Liberation Serif"/>
      <w:kern w:val="0"/>
      <w:sz w:val="24"/>
      <w:szCs w:val="24"/>
      <w:lang w:val="pl" w:eastAsia="pl-PL"/>
      <w14:ligatures w14:val="none"/>
    </w:rPr>
  </w:style>
  <w:style w:type="paragraph" w:styleId="Nagwek">
    <w:name w:val="header"/>
    <w:basedOn w:val="Normalny"/>
    <w:link w:val="NagwekZnak"/>
    <w:uiPriority w:val="99"/>
    <w:unhideWhenUsed/>
    <w:rsid w:val="00423E78"/>
    <w:pPr>
      <w:tabs>
        <w:tab w:val="center" w:pos="4536"/>
        <w:tab w:val="right" w:pos="9072"/>
      </w:tabs>
    </w:pPr>
  </w:style>
  <w:style w:type="character" w:customStyle="1" w:styleId="NagwekZnak">
    <w:name w:val="Nagłówek Znak"/>
    <w:basedOn w:val="Domylnaczcionkaakapitu"/>
    <w:link w:val="Nagwek"/>
    <w:uiPriority w:val="99"/>
    <w:rsid w:val="00423E78"/>
    <w:rPr>
      <w:rFonts w:ascii="Liberation Serif" w:eastAsia="Liberation Serif" w:hAnsi="Liberation Serif" w:cs="Liberation Serif"/>
      <w:kern w:val="0"/>
      <w:sz w:val="24"/>
      <w:szCs w:val="24"/>
      <w:lang w:val="pl" w:eastAsia="pl-PL"/>
      <w14:ligatures w14:val="none"/>
    </w:rPr>
  </w:style>
  <w:style w:type="paragraph" w:styleId="Stopka">
    <w:name w:val="footer"/>
    <w:basedOn w:val="Normalny"/>
    <w:link w:val="StopkaZnak"/>
    <w:uiPriority w:val="99"/>
    <w:unhideWhenUsed/>
    <w:rsid w:val="00423E78"/>
    <w:pPr>
      <w:tabs>
        <w:tab w:val="center" w:pos="4536"/>
        <w:tab w:val="right" w:pos="9072"/>
      </w:tabs>
    </w:pPr>
  </w:style>
  <w:style w:type="character" w:customStyle="1" w:styleId="StopkaZnak">
    <w:name w:val="Stopka Znak"/>
    <w:basedOn w:val="Domylnaczcionkaakapitu"/>
    <w:link w:val="Stopka"/>
    <w:uiPriority w:val="99"/>
    <w:rsid w:val="00423E78"/>
    <w:rPr>
      <w:rFonts w:ascii="Liberation Serif" w:eastAsia="Liberation Serif" w:hAnsi="Liberation Serif" w:cs="Liberation Serif"/>
      <w:kern w:val="0"/>
      <w:sz w:val="24"/>
      <w:szCs w:val="24"/>
      <w:lang w:val="pl"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26</Pages>
  <Words>5623</Words>
  <Characters>33742</Characters>
  <Application>Microsoft Office Word</Application>
  <DocSecurity>0</DocSecurity>
  <Lines>281</Lines>
  <Paragraphs>78</Paragraphs>
  <ScaleCrop>false</ScaleCrop>
  <Company/>
  <LinksUpToDate>false</LinksUpToDate>
  <CharactersWithSpaces>39287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Połeć</dc:creator>
  <cp:keywords/>
  <dc:description/>
  <cp:lastModifiedBy>Agnieszka Połeć</cp:lastModifiedBy>
  <cp:revision>7</cp:revision>
  <dcterms:created xsi:type="dcterms:W3CDTF">2026-04-27T11:38:00Z</dcterms:created>
  <dcterms:modified xsi:type="dcterms:W3CDTF">2026-04-30T11:09:00Z</dcterms:modified>
</cp:coreProperties>
</file>